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text" w:horzAnchor="margin" w:tblpXSpec="center" w:tblpY="-254"/>
        <w:tblW w:w="13609" w:type="dxa"/>
        <w:tblLook w:val="04A0" w:firstRow="1" w:lastRow="0" w:firstColumn="1" w:lastColumn="0" w:noHBand="0" w:noVBand="1"/>
      </w:tblPr>
      <w:tblGrid>
        <w:gridCol w:w="3687"/>
        <w:gridCol w:w="9922"/>
      </w:tblGrid>
      <w:tr w:rsidR="002F3A2D" w:rsidRPr="00DE50CC" w14:paraId="39BED748" w14:textId="77777777" w:rsidTr="002F3A2D">
        <w:trPr>
          <w:trHeight w:val="2807"/>
        </w:trPr>
        <w:tc>
          <w:tcPr>
            <w:tcW w:w="13609" w:type="dxa"/>
            <w:gridSpan w:val="2"/>
            <w:shd w:val="clear" w:color="auto" w:fill="C5E0B3" w:themeFill="accent6" w:themeFillTint="66"/>
            <w:vAlign w:val="center"/>
          </w:tcPr>
          <w:p w14:paraId="661AB8AD" w14:textId="77777777" w:rsidR="002F3A2D" w:rsidRPr="00397348" w:rsidRDefault="002F3A2D" w:rsidP="002F3A2D">
            <w:pPr>
              <w:jc w:val="center"/>
              <w:rPr>
                <w:rFonts w:ascii="Arial" w:hAnsi="Arial" w:cs="Arial"/>
                <w:b/>
                <w:bCs/>
                <w:sz w:val="36"/>
                <w:szCs w:val="36"/>
              </w:rPr>
            </w:pPr>
            <w:r w:rsidRPr="00397348">
              <w:rPr>
                <w:rFonts w:ascii="Arial" w:hAnsi="Arial" w:cs="Arial"/>
                <w:b/>
                <w:bCs/>
                <w:sz w:val="36"/>
                <w:szCs w:val="36"/>
              </w:rPr>
              <w:t>AIDE-MÉMOIRE À LA BONNE PRATIQUE EN MATIÈRE FAMILIALE</w:t>
            </w:r>
          </w:p>
          <w:p w14:paraId="2A2BBF6F" w14:textId="77777777" w:rsidR="002F3A2D" w:rsidRPr="00DE50CC" w:rsidRDefault="002F3A2D" w:rsidP="002F3A2D">
            <w:pPr>
              <w:jc w:val="center"/>
              <w:rPr>
                <w:rFonts w:ascii="Arial" w:hAnsi="Arial" w:cs="Arial"/>
                <w:b/>
                <w:bCs/>
                <w:sz w:val="32"/>
                <w:szCs w:val="32"/>
              </w:rPr>
            </w:pPr>
          </w:p>
          <w:p w14:paraId="4CE40D67" w14:textId="5F08BAB1" w:rsidR="000427FD" w:rsidRDefault="002F3A2D" w:rsidP="000427FD">
            <w:pPr>
              <w:jc w:val="center"/>
            </w:pPr>
            <w:r w:rsidRPr="00197B51">
              <w:rPr>
                <w:rFonts w:ascii="Arial" w:hAnsi="Arial" w:cs="Arial"/>
                <w:b/>
                <w:color w:val="FF0000"/>
              </w:rPr>
              <w:t>AVERTISSEMENT</w:t>
            </w:r>
            <w:r w:rsidRPr="00197B51">
              <w:rPr>
                <w:rFonts w:ascii="Arial" w:hAnsi="Arial" w:cs="Arial"/>
                <w:color w:val="FF0000"/>
              </w:rPr>
              <w:t xml:space="preserve"> : Il est à noter que ce guide vous est transmis comme simple outil de travail et qu’il ne remplace pas les Directives de la Cour Supérieure pour le district de Terrebonne. En cas de disparité entre les deux documents, vous devez toujours </w:t>
            </w:r>
            <w:r>
              <w:rPr>
                <w:rFonts w:ascii="Arial" w:hAnsi="Arial" w:cs="Arial"/>
                <w:color w:val="FF0000"/>
              </w:rPr>
              <w:t>vous</w:t>
            </w:r>
            <w:r w:rsidRPr="00197B51">
              <w:rPr>
                <w:rFonts w:ascii="Arial" w:hAnsi="Arial" w:cs="Arial"/>
                <w:color w:val="FF0000"/>
              </w:rPr>
              <w:t xml:space="preserve"> référer aux Directives car elles ont préséance. Aussi, il est important de toujours vous assurer d’avoir en mains la dernière version des Directives. Ainsi, pour toutes questions additionnelles ou informations manquantes, nous vous invitons à vous y référer : </w:t>
            </w:r>
          </w:p>
          <w:p w14:paraId="6B5BBF17" w14:textId="6CEF0492" w:rsidR="002F3A2D" w:rsidRPr="00FB3C04" w:rsidRDefault="000427FD" w:rsidP="000427FD">
            <w:pPr>
              <w:jc w:val="center"/>
              <w:rPr>
                <w:rFonts w:ascii="Arial" w:hAnsi="Arial" w:cs="Arial"/>
                <w:color w:val="0563C1" w:themeColor="hyperlink"/>
                <w:u w:val="single"/>
              </w:rPr>
            </w:pPr>
            <w:proofErr w:type="gramStart"/>
            <w:r>
              <w:rPr>
                <w:color w:val="1F497D"/>
              </w:rPr>
              <w:t>site</w:t>
            </w:r>
            <w:proofErr w:type="gramEnd"/>
            <w:r>
              <w:rPr>
                <w:color w:val="1F497D"/>
              </w:rPr>
              <w:t xml:space="preserve"> web de la Cour Supérieure (</w:t>
            </w:r>
            <w:hyperlink r:id="rId9" w:history="1">
              <w:r>
                <w:rPr>
                  <w:rStyle w:val="Lienhypertexte"/>
                </w:rPr>
                <w:t>https://coursupérieureduquebec.ca</w:t>
              </w:r>
            </w:hyperlink>
            <w:r>
              <w:rPr>
                <w:color w:val="1F497D"/>
              </w:rPr>
              <w:t xml:space="preserve">) </w:t>
            </w:r>
          </w:p>
        </w:tc>
      </w:tr>
      <w:tr w:rsidR="002F3A2D" w:rsidRPr="00DE50CC" w14:paraId="195F1061" w14:textId="77777777" w:rsidTr="002F3A2D">
        <w:trPr>
          <w:trHeight w:val="679"/>
        </w:trPr>
        <w:tc>
          <w:tcPr>
            <w:tcW w:w="13609" w:type="dxa"/>
            <w:gridSpan w:val="2"/>
            <w:shd w:val="clear" w:color="auto" w:fill="4472C4" w:themeFill="accent1"/>
            <w:vAlign w:val="center"/>
          </w:tcPr>
          <w:p w14:paraId="6955BDCB" w14:textId="77777777" w:rsidR="002F3A2D" w:rsidRPr="00770B84" w:rsidRDefault="002F3A2D" w:rsidP="002F3A2D">
            <w:pPr>
              <w:jc w:val="center"/>
              <w:rPr>
                <w:rFonts w:ascii="Arial" w:hAnsi="Arial" w:cs="Arial"/>
                <w:b/>
                <w:bCs/>
                <w:sz w:val="32"/>
                <w:szCs w:val="32"/>
              </w:rPr>
            </w:pPr>
            <w:r w:rsidRPr="00397348">
              <w:rPr>
                <w:rFonts w:ascii="Arial" w:hAnsi="Arial" w:cs="Arial"/>
                <w:b/>
                <w:bCs/>
                <w:sz w:val="32"/>
                <w:szCs w:val="32"/>
              </w:rPr>
              <w:t>APPEL DU RÔLE</w:t>
            </w:r>
          </w:p>
        </w:tc>
      </w:tr>
      <w:tr w:rsidR="002F3A2D" w:rsidRPr="00DE50CC" w14:paraId="7C805FF9" w14:textId="77777777" w:rsidTr="002F3A2D">
        <w:trPr>
          <w:trHeight w:val="1077"/>
        </w:trPr>
        <w:tc>
          <w:tcPr>
            <w:tcW w:w="3687" w:type="dxa"/>
            <w:shd w:val="clear" w:color="auto" w:fill="D9E2F3" w:themeFill="accent1" w:themeFillTint="33"/>
            <w:vAlign w:val="center"/>
          </w:tcPr>
          <w:p w14:paraId="6F0427D6" w14:textId="77777777" w:rsidR="002F3A2D" w:rsidRPr="00F31D6D" w:rsidRDefault="002F3A2D" w:rsidP="002F3A2D">
            <w:pPr>
              <w:jc w:val="center"/>
              <w:rPr>
                <w:rFonts w:ascii="Arial" w:hAnsi="Arial" w:cs="Arial"/>
                <w:b/>
                <w:bCs/>
                <w:sz w:val="26"/>
                <w:szCs w:val="26"/>
              </w:rPr>
            </w:pPr>
            <w:r w:rsidRPr="00F31D6D">
              <w:rPr>
                <w:rFonts w:ascii="Arial" w:hAnsi="Arial" w:cs="Arial"/>
                <w:b/>
                <w:bCs/>
                <w:sz w:val="26"/>
                <w:szCs w:val="26"/>
              </w:rPr>
              <w:t xml:space="preserve">Comment </w:t>
            </w:r>
          </w:p>
        </w:tc>
        <w:tc>
          <w:tcPr>
            <w:tcW w:w="9922" w:type="dxa"/>
            <w:vAlign w:val="center"/>
          </w:tcPr>
          <w:p w14:paraId="0D792B57" w14:textId="089D67AF" w:rsidR="002F3A2D" w:rsidRPr="003F41DC" w:rsidRDefault="002F3A2D" w:rsidP="00A35C49">
            <w:pPr>
              <w:jc w:val="both"/>
              <w:rPr>
                <w:rFonts w:ascii="Arial" w:hAnsi="Arial" w:cs="Arial"/>
                <w:sz w:val="24"/>
                <w:szCs w:val="24"/>
              </w:rPr>
            </w:pPr>
            <w:r w:rsidRPr="003F41DC">
              <w:rPr>
                <w:rFonts w:ascii="Arial" w:hAnsi="Arial" w:cs="Arial"/>
                <w:sz w:val="24"/>
                <w:szCs w:val="24"/>
              </w:rPr>
              <w:t xml:space="preserve">Un appel du rôle se tient </w:t>
            </w:r>
            <w:r w:rsidRPr="003F41DC">
              <w:rPr>
                <w:rFonts w:ascii="Arial" w:hAnsi="Arial" w:cs="Arial"/>
                <w:b/>
                <w:bCs/>
                <w:sz w:val="24"/>
                <w:szCs w:val="24"/>
              </w:rPr>
              <w:t>uniquement</w:t>
            </w:r>
            <w:r w:rsidRPr="00555C10">
              <w:rPr>
                <w:rFonts w:ascii="Arial" w:hAnsi="Arial" w:cs="Arial"/>
                <w:sz w:val="24"/>
                <w:szCs w:val="24"/>
              </w:rPr>
              <w:t xml:space="preserve"> </w:t>
            </w:r>
            <w:r w:rsidRPr="00555C10">
              <w:rPr>
                <w:rFonts w:ascii="Arial" w:hAnsi="Arial" w:cs="Arial"/>
                <w:b/>
                <w:bCs/>
                <w:sz w:val="24"/>
                <w:szCs w:val="24"/>
              </w:rPr>
              <w:t>via</w:t>
            </w:r>
            <w:r w:rsidRPr="003F41DC">
              <w:rPr>
                <w:rFonts w:ascii="Arial" w:hAnsi="Arial" w:cs="Arial"/>
                <w:b/>
                <w:bCs/>
                <w:sz w:val="24"/>
                <w:szCs w:val="24"/>
              </w:rPr>
              <w:t xml:space="preserve"> Teams</w:t>
            </w:r>
            <w:r w:rsidR="00A35C49">
              <w:rPr>
                <w:rFonts w:ascii="Arial" w:hAnsi="Arial" w:cs="Arial"/>
                <w:b/>
                <w:bCs/>
                <w:sz w:val="24"/>
                <w:szCs w:val="24"/>
              </w:rPr>
              <w:t>.</w:t>
            </w:r>
          </w:p>
        </w:tc>
      </w:tr>
      <w:tr w:rsidR="002F3A2D" w:rsidRPr="00DE50CC" w14:paraId="248481D0" w14:textId="77777777" w:rsidTr="002F3A2D">
        <w:trPr>
          <w:trHeight w:val="888"/>
        </w:trPr>
        <w:tc>
          <w:tcPr>
            <w:tcW w:w="3687" w:type="dxa"/>
            <w:shd w:val="clear" w:color="auto" w:fill="D9E2F3" w:themeFill="accent1" w:themeFillTint="33"/>
            <w:vAlign w:val="center"/>
          </w:tcPr>
          <w:p w14:paraId="63EEDC93" w14:textId="77777777" w:rsidR="002F3A2D" w:rsidRPr="00F31D6D" w:rsidRDefault="002F3A2D" w:rsidP="002F3A2D">
            <w:pPr>
              <w:jc w:val="center"/>
              <w:rPr>
                <w:rFonts w:ascii="Arial" w:hAnsi="Arial" w:cs="Arial"/>
                <w:b/>
                <w:bCs/>
                <w:sz w:val="26"/>
                <w:szCs w:val="26"/>
              </w:rPr>
            </w:pPr>
            <w:r w:rsidRPr="00F31D6D">
              <w:rPr>
                <w:rFonts w:ascii="Arial" w:hAnsi="Arial" w:cs="Arial"/>
                <w:b/>
                <w:bCs/>
                <w:sz w:val="26"/>
                <w:szCs w:val="26"/>
              </w:rPr>
              <w:t xml:space="preserve">Quand </w:t>
            </w:r>
          </w:p>
        </w:tc>
        <w:tc>
          <w:tcPr>
            <w:tcW w:w="9922" w:type="dxa"/>
            <w:vAlign w:val="center"/>
          </w:tcPr>
          <w:p w14:paraId="5D90DCD3" w14:textId="5D9F58A7" w:rsidR="002F3A2D" w:rsidRPr="00C91F70" w:rsidRDefault="00A35C49" w:rsidP="00124DD4">
            <w:pPr>
              <w:jc w:val="both"/>
              <w:rPr>
                <w:rFonts w:ascii="Arial" w:hAnsi="Arial" w:cs="Arial"/>
                <w:sz w:val="24"/>
                <w:szCs w:val="24"/>
              </w:rPr>
            </w:pPr>
            <w:r w:rsidRPr="00C91F70">
              <w:rPr>
                <w:rFonts w:ascii="Arial" w:hAnsi="Arial" w:cs="Arial"/>
                <w:sz w:val="24"/>
                <w:szCs w:val="24"/>
              </w:rPr>
              <w:t xml:space="preserve">À 13 h, le jour ouvrable </w:t>
            </w:r>
            <w:r w:rsidRPr="00C91F70">
              <w:rPr>
                <w:rFonts w:ascii="Arial" w:hAnsi="Arial" w:cs="Arial"/>
                <w:b/>
                <w:bCs/>
                <w:sz w:val="24"/>
                <w:szCs w:val="24"/>
              </w:rPr>
              <w:t>précédant</w:t>
            </w:r>
            <w:r w:rsidRPr="00C91F70">
              <w:rPr>
                <w:rFonts w:ascii="Arial" w:hAnsi="Arial" w:cs="Arial"/>
                <w:sz w:val="24"/>
                <w:szCs w:val="24"/>
              </w:rPr>
              <w:t xml:space="preserve"> la date de présentation de la demande en salle B-1.01, suivant le dépôt de l’avis de présentation se trouvant à l’annexe 14 des </w:t>
            </w:r>
            <w:hyperlink r:id="rId10" w:history="1">
              <w:r w:rsidRPr="00C91F70">
                <w:rPr>
                  <w:rStyle w:val="Lienhypertexte"/>
                  <w:rFonts w:ascii="Arial" w:hAnsi="Arial" w:cs="Arial"/>
                  <w:sz w:val="24"/>
                  <w:szCs w:val="24"/>
                </w:rPr>
                <w:t>Directives</w:t>
              </w:r>
            </w:hyperlink>
            <w:r w:rsidRPr="00C91F70">
              <w:rPr>
                <w:rFonts w:ascii="Arial" w:hAnsi="Arial" w:cs="Arial"/>
                <w:sz w:val="24"/>
                <w:szCs w:val="24"/>
              </w:rPr>
              <w:t>.</w:t>
            </w:r>
          </w:p>
          <w:p w14:paraId="700FD744" w14:textId="77777777" w:rsidR="002F3A2D" w:rsidRPr="00C91F70" w:rsidRDefault="002F3A2D" w:rsidP="002F3A2D">
            <w:pPr>
              <w:jc w:val="both"/>
              <w:rPr>
                <w:rFonts w:ascii="Arial" w:hAnsi="Arial" w:cs="Arial"/>
                <w:b/>
                <w:bCs/>
                <w:color w:val="FF0000"/>
                <w:sz w:val="24"/>
                <w:szCs w:val="24"/>
              </w:rPr>
            </w:pPr>
          </w:p>
          <w:p w14:paraId="19747A4C" w14:textId="1C1329F0" w:rsidR="002F3A2D" w:rsidRPr="00C91F70" w:rsidRDefault="002F3A2D" w:rsidP="002F3A2D">
            <w:pPr>
              <w:jc w:val="both"/>
              <w:rPr>
                <w:rFonts w:ascii="Arial" w:hAnsi="Arial" w:cs="Arial"/>
                <w:sz w:val="24"/>
                <w:szCs w:val="24"/>
              </w:rPr>
            </w:pPr>
            <w:r w:rsidRPr="00C91F70">
              <w:rPr>
                <w:rFonts w:ascii="Arial" w:hAnsi="Arial" w:cs="Arial"/>
                <w:b/>
                <w:bCs/>
                <w:color w:val="FF0000"/>
                <w:sz w:val="24"/>
                <w:szCs w:val="24"/>
              </w:rPr>
              <w:t>ATTENTION</w:t>
            </w:r>
            <w:r w:rsidRPr="00C91F70">
              <w:rPr>
                <w:rFonts w:ascii="Arial" w:hAnsi="Arial" w:cs="Arial"/>
                <w:sz w:val="24"/>
                <w:szCs w:val="24"/>
              </w:rPr>
              <w:t xml:space="preserve"> : </w:t>
            </w:r>
            <w:r w:rsidR="00A35C49" w:rsidRPr="00C91F70">
              <w:rPr>
                <w:rFonts w:ascii="Arial" w:hAnsi="Arial" w:cs="Arial"/>
                <w:sz w:val="24"/>
                <w:szCs w:val="24"/>
              </w:rPr>
              <w:t>Les dates de pratiques sont disponibles sur le site internet du Barreau Laurentides-Lanaudière</w:t>
            </w:r>
            <w:r w:rsidR="007409EB" w:rsidRPr="00C91F70">
              <w:rPr>
                <w:rFonts w:ascii="Arial" w:hAnsi="Arial" w:cs="Arial"/>
                <w:sz w:val="24"/>
                <w:szCs w:val="24"/>
              </w:rPr>
              <w:t xml:space="preserve">. </w:t>
            </w:r>
            <w:r w:rsidRPr="00C91F70">
              <w:rPr>
                <w:rFonts w:ascii="Arial" w:hAnsi="Arial" w:cs="Arial"/>
                <w:sz w:val="24"/>
                <w:szCs w:val="24"/>
              </w:rPr>
              <w:t>L’horaire peut varier lors de la période estivale. Nous vous invitons donc à faire les vérifications nécessaires en ce sens.</w:t>
            </w:r>
          </w:p>
        </w:tc>
      </w:tr>
      <w:tr w:rsidR="002F3A2D" w:rsidRPr="00C825E9" w14:paraId="14F2494E" w14:textId="77777777" w:rsidTr="002F3A2D">
        <w:trPr>
          <w:trHeight w:val="352"/>
        </w:trPr>
        <w:tc>
          <w:tcPr>
            <w:tcW w:w="3687" w:type="dxa"/>
            <w:shd w:val="clear" w:color="auto" w:fill="D9E2F3" w:themeFill="accent1" w:themeFillTint="33"/>
            <w:vAlign w:val="center"/>
          </w:tcPr>
          <w:p w14:paraId="0A74D7FD" w14:textId="77777777" w:rsidR="002F3A2D" w:rsidRPr="003C4BEB" w:rsidRDefault="002F3A2D" w:rsidP="002F3A2D">
            <w:pPr>
              <w:jc w:val="center"/>
              <w:rPr>
                <w:rFonts w:ascii="Arial" w:hAnsi="Arial" w:cs="Arial"/>
                <w:b/>
                <w:bCs/>
                <w:sz w:val="26"/>
                <w:szCs w:val="26"/>
              </w:rPr>
            </w:pPr>
            <w:r w:rsidRPr="003C4BEB">
              <w:rPr>
                <w:rFonts w:ascii="Arial" w:hAnsi="Arial" w:cs="Arial"/>
                <w:b/>
                <w:bCs/>
                <w:sz w:val="26"/>
                <w:szCs w:val="26"/>
              </w:rPr>
              <w:t>Coordonnées afin de vous joindre à l’appel du rôle</w:t>
            </w:r>
          </w:p>
        </w:tc>
        <w:tc>
          <w:tcPr>
            <w:tcW w:w="9922" w:type="dxa"/>
          </w:tcPr>
          <w:p w14:paraId="086F7ED7" w14:textId="77777777" w:rsidR="002F3A2D" w:rsidRPr="00C91F70" w:rsidRDefault="002F3A2D" w:rsidP="002F3A2D">
            <w:pPr>
              <w:jc w:val="both"/>
              <w:rPr>
                <w:rFonts w:ascii="Arial" w:hAnsi="Arial" w:cs="Arial"/>
                <w:sz w:val="24"/>
                <w:szCs w:val="24"/>
              </w:rPr>
            </w:pPr>
          </w:p>
          <w:p w14:paraId="087F6BC1" w14:textId="33616FC4" w:rsidR="002F3A2D" w:rsidRDefault="00124DD4" w:rsidP="002F3A2D">
            <w:pPr>
              <w:pStyle w:val="Paragraphedeliste"/>
              <w:numPr>
                <w:ilvl w:val="0"/>
                <w:numId w:val="4"/>
              </w:numPr>
              <w:spacing w:after="120"/>
              <w:ind w:left="714" w:hanging="357"/>
              <w:jc w:val="both"/>
              <w:rPr>
                <w:rFonts w:ascii="Arial" w:hAnsi="Arial" w:cs="Arial"/>
                <w:sz w:val="24"/>
                <w:szCs w:val="24"/>
              </w:rPr>
            </w:pPr>
            <w:r>
              <w:rPr>
                <w:rFonts w:ascii="Arial" w:hAnsi="Arial" w:cs="Arial"/>
                <w:sz w:val="24"/>
                <w:szCs w:val="24"/>
              </w:rPr>
              <w:t>De préférence, v</w:t>
            </w:r>
            <w:r w:rsidR="002F3A2D" w:rsidRPr="00C91F70">
              <w:rPr>
                <w:rFonts w:ascii="Arial" w:hAnsi="Arial" w:cs="Arial"/>
                <w:sz w:val="24"/>
                <w:szCs w:val="24"/>
              </w:rPr>
              <w:t xml:space="preserve">ia le lien Teams se trouvant à l’annexe 9 des </w:t>
            </w:r>
            <w:hyperlink r:id="rId11" w:history="1">
              <w:r w:rsidR="002F3A2D" w:rsidRPr="00C91F70">
                <w:rPr>
                  <w:rStyle w:val="Lienhypertexte"/>
                  <w:rFonts w:ascii="Arial" w:hAnsi="Arial" w:cs="Arial"/>
                  <w:sz w:val="24"/>
                  <w:szCs w:val="24"/>
                </w:rPr>
                <w:t>Directives</w:t>
              </w:r>
            </w:hyperlink>
            <w:r w:rsidR="002F3A2D" w:rsidRPr="00C91F70">
              <w:rPr>
                <w:rFonts w:ascii="Arial" w:hAnsi="Arial" w:cs="Arial"/>
                <w:sz w:val="24"/>
                <w:szCs w:val="24"/>
              </w:rPr>
              <w:t>, sous le titre « </w:t>
            </w:r>
            <w:hyperlink r:id="rId12" w:history="1">
              <w:r w:rsidR="002F3A2D" w:rsidRPr="00C91F70">
                <w:rPr>
                  <w:rStyle w:val="Lienhypertexte"/>
                  <w:rFonts w:ascii="Arial" w:hAnsi="Arial" w:cs="Arial"/>
                  <w:sz w:val="24"/>
                  <w:szCs w:val="24"/>
                </w:rPr>
                <w:t>Appel du rôle téléphonique </w:t>
              </w:r>
            </w:hyperlink>
            <w:r w:rsidR="002F3A2D" w:rsidRPr="00C91F70">
              <w:rPr>
                <w:rFonts w:ascii="Arial" w:hAnsi="Arial" w:cs="Arial"/>
                <w:sz w:val="24"/>
                <w:szCs w:val="24"/>
              </w:rPr>
              <w:t>».</w:t>
            </w:r>
          </w:p>
          <w:p w14:paraId="3C097F9B" w14:textId="77777777" w:rsidR="00124DD4" w:rsidRDefault="00124DD4" w:rsidP="00124DD4">
            <w:pPr>
              <w:pStyle w:val="Paragraphedeliste"/>
              <w:spacing w:after="120"/>
              <w:ind w:left="714"/>
              <w:jc w:val="both"/>
              <w:rPr>
                <w:rFonts w:ascii="Arial" w:hAnsi="Arial" w:cs="Arial"/>
                <w:sz w:val="24"/>
                <w:szCs w:val="24"/>
              </w:rPr>
            </w:pPr>
          </w:p>
          <w:p w14:paraId="00A23B93" w14:textId="518F2BDA" w:rsidR="00124DD4" w:rsidRPr="00124DD4" w:rsidRDefault="00124DD4" w:rsidP="00124DD4">
            <w:pPr>
              <w:pStyle w:val="Paragraphedeliste"/>
              <w:numPr>
                <w:ilvl w:val="0"/>
                <w:numId w:val="4"/>
              </w:numPr>
              <w:spacing w:after="120"/>
              <w:jc w:val="both"/>
              <w:rPr>
                <w:rFonts w:ascii="Arial" w:hAnsi="Arial" w:cs="Arial"/>
                <w:sz w:val="24"/>
                <w:szCs w:val="24"/>
              </w:rPr>
            </w:pPr>
            <w:r w:rsidRPr="00124DD4">
              <w:rPr>
                <w:rFonts w:ascii="Arial" w:hAnsi="Arial" w:cs="Arial"/>
                <w:sz w:val="24"/>
                <w:szCs w:val="24"/>
              </w:rPr>
              <w:t xml:space="preserve">Par téléphone aux coordonnées suivantes et de préférence par Teams : </w:t>
            </w:r>
          </w:p>
          <w:p w14:paraId="712A4450" w14:textId="77777777" w:rsidR="00124DD4" w:rsidRDefault="00124DD4" w:rsidP="00124DD4">
            <w:pPr>
              <w:pStyle w:val="Paragraphedeliste"/>
              <w:numPr>
                <w:ilvl w:val="0"/>
                <w:numId w:val="44"/>
              </w:numPr>
              <w:spacing w:after="120"/>
              <w:jc w:val="both"/>
              <w:rPr>
                <w:rFonts w:ascii="Arial" w:hAnsi="Arial" w:cs="Arial"/>
                <w:sz w:val="24"/>
                <w:szCs w:val="24"/>
              </w:rPr>
            </w:pPr>
            <w:r w:rsidRPr="00124DD4">
              <w:rPr>
                <w:rFonts w:ascii="Arial" w:hAnsi="Arial" w:cs="Arial"/>
                <w:sz w:val="24"/>
                <w:szCs w:val="24"/>
              </w:rPr>
              <w:t>Numéro de téléphone sans frais : 1 (833) 450-1741</w:t>
            </w:r>
          </w:p>
          <w:p w14:paraId="66F2FE72" w14:textId="268C5875" w:rsidR="00124DD4" w:rsidRPr="00124DD4" w:rsidRDefault="00124DD4" w:rsidP="00124DD4">
            <w:pPr>
              <w:pStyle w:val="Paragraphedeliste"/>
              <w:numPr>
                <w:ilvl w:val="0"/>
                <w:numId w:val="44"/>
              </w:numPr>
              <w:spacing w:after="120"/>
              <w:jc w:val="both"/>
              <w:rPr>
                <w:rFonts w:ascii="Arial" w:hAnsi="Arial" w:cs="Arial"/>
                <w:sz w:val="24"/>
                <w:szCs w:val="24"/>
              </w:rPr>
            </w:pPr>
            <w:r w:rsidRPr="00124DD4">
              <w:rPr>
                <w:rFonts w:ascii="Arial" w:hAnsi="Arial" w:cs="Arial"/>
                <w:sz w:val="24"/>
                <w:szCs w:val="24"/>
              </w:rPr>
              <w:t>Numéro de la conférence : 519 780 062#</w:t>
            </w:r>
          </w:p>
          <w:p w14:paraId="3861A48B" w14:textId="60070609" w:rsidR="00124DD4" w:rsidRPr="00C91F70" w:rsidRDefault="00124DD4" w:rsidP="00124DD4">
            <w:pPr>
              <w:pStyle w:val="Paragraphedeliste"/>
              <w:spacing w:after="120"/>
              <w:ind w:left="714"/>
              <w:jc w:val="both"/>
              <w:rPr>
                <w:rFonts w:ascii="Arial" w:hAnsi="Arial" w:cs="Arial"/>
                <w:sz w:val="24"/>
                <w:szCs w:val="24"/>
              </w:rPr>
            </w:pPr>
          </w:p>
        </w:tc>
      </w:tr>
      <w:tr w:rsidR="002F3A2D" w:rsidRPr="00C825E9" w14:paraId="6A56DA23" w14:textId="77777777" w:rsidTr="002F3A2D">
        <w:trPr>
          <w:trHeight w:val="352"/>
        </w:trPr>
        <w:tc>
          <w:tcPr>
            <w:tcW w:w="3687" w:type="dxa"/>
            <w:shd w:val="clear" w:color="auto" w:fill="D9E2F3" w:themeFill="accent1" w:themeFillTint="33"/>
            <w:vAlign w:val="center"/>
          </w:tcPr>
          <w:p w14:paraId="2DF302E3" w14:textId="014154C8" w:rsidR="002F3A2D" w:rsidRPr="003C4BEB" w:rsidRDefault="002F3A2D" w:rsidP="002F3A2D">
            <w:pPr>
              <w:jc w:val="center"/>
              <w:rPr>
                <w:rFonts w:ascii="Arial" w:hAnsi="Arial" w:cs="Arial"/>
                <w:b/>
                <w:bCs/>
                <w:sz w:val="26"/>
                <w:szCs w:val="26"/>
              </w:rPr>
            </w:pPr>
            <w:r>
              <w:rPr>
                <w:rFonts w:ascii="Arial" w:hAnsi="Arial" w:cs="Arial"/>
                <w:b/>
                <w:bCs/>
                <w:sz w:val="26"/>
                <w:szCs w:val="26"/>
              </w:rPr>
              <w:lastRenderedPageBreak/>
              <w:t>Mention obligatoire</w:t>
            </w:r>
          </w:p>
        </w:tc>
        <w:tc>
          <w:tcPr>
            <w:tcW w:w="9922" w:type="dxa"/>
          </w:tcPr>
          <w:p w14:paraId="5EC2983A" w14:textId="49DAA159" w:rsidR="002F3A2D" w:rsidRDefault="002F3A2D" w:rsidP="002F3A2D">
            <w:pPr>
              <w:spacing w:before="120"/>
              <w:jc w:val="both"/>
              <w:rPr>
                <w:rFonts w:ascii="Arial" w:hAnsi="Arial" w:cs="Arial"/>
                <w:sz w:val="24"/>
                <w:szCs w:val="24"/>
              </w:rPr>
            </w:pPr>
            <w:r w:rsidRPr="00B21D66">
              <w:rPr>
                <w:rFonts w:ascii="Arial" w:hAnsi="Arial" w:cs="Arial"/>
                <w:b/>
                <w:bCs/>
                <w:color w:val="FF0000"/>
                <w:sz w:val="24"/>
                <w:szCs w:val="24"/>
              </w:rPr>
              <w:t>ATTENTION</w:t>
            </w:r>
            <w:r w:rsidRPr="00B21D66">
              <w:rPr>
                <w:rFonts w:ascii="Arial" w:hAnsi="Arial" w:cs="Arial"/>
                <w:sz w:val="24"/>
                <w:szCs w:val="24"/>
              </w:rPr>
              <w:t> :</w:t>
            </w:r>
            <w:r>
              <w:rPr>
                <w:rFonts w:ascii="Arial" w:hAnsi="Arial" w:cs="Arial"/>
                <w:sz w:val="24"/>
                <w:szCs w:val="24"/>
              </w:rPr>
              <w:t xml:space="preserve"> Si des représentations sont annoncées, vous devez spécifier si elles auront lieu de façon virtuelle ou en présentiel. </w:t>
            </w:r>
          </w:p>
        </w:tc>
      </w:tr>
    </w:tbl>
    <w:p w14:paraId="31D70EC1" w14:textId="77777777" w:rsidR="00F31D6D" w:rsidRDefault="00F31D6D"/>
    <w:tbl>
      <w:tblPr>
        <w:tblStyle w:val="Grilledutableau"/>
        <w:tblW w:w="13609" w:type="dxa"/>
        <w:tblInd w:w="-431" w:type="dxa"/>
        <w:tblLook w:val="04A0" w:firstRow="1" w:lastRow="0" w:firstColumn="1" w:lastColumn="0" w:noHBand="0" w:noVBand="1"/>
      </w:tblPr>
      <w:tblGrid>
        <w:gridCol w:w="3687"/>
        <w:gridCol w:w="9922"/>
      </w:tblGrid>
      <w:tr w:rsidR="003F41DC" w:rsidRPr="00DE50CC" w14:paraId="7DA149A2" w14:textId="77777777" w:rsidTr="00215764">
        <w:trPr>
          <w:trHeight w:val="688"/>
        </w:trPr>
        <w:tc>
          <w:tcPr>
            <w:tcW w:w="13609" w:type="dxa"/>
            <w:gridSpan w:val="2"/>
            <w:shd w:val="clear" w:color="auto" w:fill="4472C4" w:themeFill="accent1"/>
            <w:vAlign w:val="center"/>
          </w:tcPr>
          <w:p w14:paraId="333B1BAB" w14:textId="773475E2" w:rsidR="003F41DC" w:rsidRPr="006970E2" w:rsidRDefault="003F41DC" w:rsidP="003F41DC">
            <w:pPr>
              <w:jc w:val="center"/>
              <w:rPr>
                <w:rFonts w:ascii="Arial" w:hAnsi="Arial" w:cs="Arial"/>
                <w:b/>
                <w:bCs/>
                <w:sz w:val="32"/>
                <w:szCs w:val="32"/>
              </w:rPr>
            </w:pPr>
            <w:r w:rsidRPr="006970E2">
              <w:rPr>
                <w:rFonts w:ascii="Arial" w:hAnsi="Arial" w:cs="Arial"/>
                <w:b/>
                <w:bCs/>
                <w:sz w:val="32"/>
                <w:szCs w:val="32"/>
              </w:rPr>
              <w:t>DEMANDE DE REMISE</w:t>
            </w:r>
          </w:p>
        </w:tc>
      </w:tr>
      <w:tr w:rsidR="003F41DC" w:rsidRPr="00DE50CC" w14:paraId="3959D31C" w14:textId="77777777" w:rsidTr="00215764">
        <w:trPr>
          <w:trHeight w:val="1135"/>
        </w:trPr>
        <w:tc>
          <w:tcPr>
            <w:tcW w:w="3687" w:type="dxa"/>
            <w:vMerge w:val="restart"/>
            <w:shd w:val="clear" w:color="auto" w:fill="D9E2F3" w:themeFill="accent1" w:themeFillTint="33"/>
            <w:vAlign w:val="center"/>
          </w:tcPr>
          <w:p w14:paraId="13C78A1A" w14:textId="5E1AE251" w:rsidR="003F41DC" w:rsidRPr="003C4BEB" w:rsidRDefault="003F41DC" w:rsidP="003F41DC">
            <w:pPr>
              <w:jc w:val="center"/>
              <w:rPr>
                <w:rFonts w:ascii="Arial" w:hAnsi="Arial" w:cs="Arial"/>
                <w:b/>
                <w:bCs/>
                <w:sz w:val="26"/>
                <w:szCs w:val="26"/>
              </w:rPr>
            </w:pPr>
            <w:r w:rsidRPr="003C4BEB">
              <w:rPr>
                <w:rFonts w:ascii="Arial" w:hAnsi="Arial" w:cs="Arial"/>
                <w:b/>
                <w:bCs/>
                <w:sz w:val="26"/>
                <w:szCs w:val="26"/>
              </w:rPr>
              <w:t xml:space="preserve">Comment </w:t>
            </w:r>
          </w:p>
        </w:tc>
        <w:tc>
          <w:tcPr>
            <w:tcW w:w="9922" w:type="dxa"/>
            <w:shd w:val="clear" w:color="auto" w:fill="auto"/>
            <w:vAlign w:val="center"/>
          </w:tcPr>
          <w:p w14:paraId="6D9E239C" w14:textId="1853F025" w:rsidR="003F41DC" w:rsidRDefault="003F41DC" w:rsidP="003F41DC">
            <w:pPr>
              <w:rPr>
                <w:rFonts w:ascii="Arial" w:hAnsi="Arial" w:cs="Arial"/>
                <w:sz w:val="24"/>
                <w:szCs w:val="24"/>
              </w:rPr>
            </w:pPr>
            <w:r>
              <w:rPr>
                <w:rFonts w:ascii="Arial" w:hAnsi="Arial" w:cs="Arial"/>
                <w:sz w:val="24"/>
                <w:szCs w:val="24"/>
              </w:rPr>
              <w:t xml:space="preserve">Vous pouvez demander la remise de votre dossier de deux manières : </w:t>
            </w:r>
          </w:p>
          <w:p w14:paraId="5044C8B7" w14:textId="77777777" w:rsidR="003F41DC" w:rsidRDefault="003F41DC" w:rsidP="003F41DC">
            <w:pPr>
              <w:pStyle w:val="Paragraphedeliste"/>
              <w:numPr>
                <w:ilvl w:val="0"/>
                <w:numId w:val="11"/>
              </w:numPr>
              <w:rPr>
                <w:rFonts w:ascii="Arial" w:hAnsi="Arial" w:cs="Arial"/>
                <w:sz w:val="24"/>
                <w:szCs w:val="24"/>
              </w:rPr>
            </w:pPr>
            <w:r>
              <w:rPr>
                <w:rFonts w:ascii="Arial" w:hAnsi="Arial" w:cs="Arial"/>
                <w:sz w:val="24"/>
                <w:szCs w:val="24"/>
              </w:rPr>
              <w:t xml:space="preserve">Par courriel </w:t>
            </w:r>
          </w:p>
          <w:p w14:paraId="6909D5BE" w14:textId="37DBBE6E" w:rsidR="003F41DC" w:rsidRPr="00215764" w:rsidRDefault="003F41DC" w:rsidP="003F41DC">
            <w:pPr>
              <w:pStyle w:val="Paragraphedeliste"/>
              <w:numPr>
                <w:ilvl w:val="0"/>
                <w:numId w:val="11"/>
              </w:numPr>
              <w:rPr>
                <w:rFonts w:ascii="Arial" w:hAnsi="Arial" w:cs="Arial"/>
                <w:sz w:val="24"/>
                <w:szCs w:val="24"/>
              </w:rPr>
            </w:pPr>
            <w:r>
              <w:rPr>
                <w:rFonts w:ascii="Arial" w:hAnsi="Arial" w:cs="Arial"/>
                <w:sz w:val="24"/>
                <w:szCs w:val="24"/>
              </w:rPr>
              <w:t xml:space="preserve">Lors de l’appel du rôle </w:t>
            </w:r>
          </w:p>
        </w:tc>
      </w:tr>
      <w:tr w:rsidR="003F41DC" w:rsidRPr="00DE50CC" w14:paraId="55AEDACE" w14:textId="77777777" w:rsidTr="00215764">
        <w:trPr>
          <w:trHeight w:val="446"/>
        </w:trPr>
        <w:tc>
          <w:tcPr>
            <w:tcW w:w="3687" w:type="dxa"/>
            <w:vMerge/>
            <w:shd w:val="clear" w:color="auto" w:fill="D9E2F3" w:themeFill="accent1" w:themeFillTint="33"/>
          </w:tcPr>
          <w:p w14:paraId="4CCDFE1B" w14:textId="77777777" w:rsidR="003F41DC" w:rsidRPr="003C4BEB" w:rsidRDefault="003F41DC" w:rsidP="003F41DC">
            <w:pPr>
              <w:jc w:val="center"/>
              <w:rPr>
                <w:rFonts w:ascii="Arial" w:hAnsi="Arial" w:cs="Arial"/>
                <w:b/>
                <w:bCs/>
                <w:sz w:val="26"/>
                <w:szCs w:val="26"/>
              </w:rPr>
            </w:pPr>
          </w:p>
        </w:tc>
        <w:tc>
          <w:tcPr>
            <w:tcW w:w="9922" w:type="dxa"/>
            <w:shd w:val="clear" w:color="auto" w:fill="F7CAAC" w:themeFill="accent2" w:themeFillTint="66"/>
            <w:vAlign w:val="center"/>
          </w:tcPr>
          <w:p w14:paraId="159A25F5" w14:textId="76D66FE0" w:rsidR="003F41DC" w:rsidRPr="00B21D66" w:rsidRDefault="003F41DC" w:rsidP="003F41DC">
            <w:pPr>
              <w:jc w:val="both"/>
              <w:rPr>
                <w:rFonts w:ascii="Arial" w:hAnsi="Arial" w:cs="Arial"/>
                <w:sz w:val="24"/>
                <w:szCs w:val="24"/>
              </w:rPr>
            </w:pPr>
            <w:r w:rsidRPr="00B21D66">
              <w:rPr>
                <w:rFonts w:ascii="Arial" w:hAnsi="Arial" w:cs="Arial"/>
                <w:sz w:val="24"/>
                <w:szCs w:val="24"/>
              </w:rPr>
              <w:t xml:space="preserve">Sauf exception, la demande de </w:t>
            </w:r>
            <w:r>
              <w:rPr>
                <w:rFonts w:ascii="Arial" w:hAnsi="Arial" w:cs="Arial"/>
                <w:sz w:val="24"/>
                <w:szCs w:val="24"/>
              </w:rPr>
              <w:t>remise</w:t>
            </w:r>
            <w:r w:rsidRPr="00B21D66">
              <w:rPr>
                <w:rFonts w:ascii="Arial" w:hAnsi="Arial" w:cs="Arial"/>
                <w:sz w:val="24"/>
                <w:szCs w:val="24"/>
              </w:rPr>
              <w:t xml:space="preserve"> devrait être faite par courriel. Si celle-ci a été transmise </w:t>
            </w:r>
            <w:r w:rsidRPr="00031EBA">
              <w:rPr>
                <w:rFonts w:ascii="Arial" w:hAnsi="Arial" w:cs="Arial"/>
                <w:b/>
                <w:bCs/>
                <w:sz w:val="24"/>
                <w:szCs w:val="24"/>
              </w:rPr>
              <w:t>dans le délai prévu</w:t>
            </w:r>
            <w:r w:rsidRPr="00B21D66">
              <w:rPr>
                <w:rFonts w:ascii="Arial" w:hAnsi="Arial" w:cs="Arial"/>
                <w:sz w:val="24"/>
                <w:szCs w:val="24"/>
              </w:rPr>
              <w:t xml:space="preserve">, </w:t>
            </w:r>
            <w:r>
              <w:rPr>
                <w:rFonts w:ascii="Arial" w:hAnsi="Arial" w:cs="Arial"/>
                <w:sz w:val="24"/>
                <w:szCs w:val="24"/>
              </w:rPr>
              <w:t>vous n’aurez pas à faire de représentations lors de l’appel du rôle.</w:t>
            </w:r>
          </w:p>
        </w:tc>
      </w:tr>
      <w:tr w:rsidR="003F41DC" w:rsidRPr="00DE50CC" w14:paraId="39905613" w14:textId="77777777" w:rsidTr="00215764">
        <w:trPr>
          <w:trHeight w:val="662"/>
        </w:trPr>
        <w:tc>
          <w:tcPr>
            <w:tcW w:w="3687" w:type="dxa"/>
            <w:shd w:val="clear" w:color="auto" w:fill="D9E2F3" w:themeFill="accent1" w:themeFillTint="33"/>
            <w:vAlign w:val="center"/>
          </w:tcPr>
          <w:p w14:paraId="4A78DE9E" w14:textId="0887D59F" w:rsidR="003F41DC" w:rsidRPr="003C4BEB" w:rsidRDefault="003F41DC" w:rsidP="003F41DC">
            <w:pPr>
              <w:jc w:val="center"/>
              <w:rPr>
                <w:rFonts w:ascii="Arial" w:hAnsi="Arial" w:cs="Arial"/>
                <w:b/>
                <w:bCs/>
                <w:sz w:val="26"/>
                <w:szCs w:val="26"/>
              </w:rPr>
            </w:pPr>
            <w:r>
              <w:rPr>
                <w:rFonts w:ascii="Arial" w:hAnsi="Arial" w:cs="Arial"/>
                <w:b/>
                <w:bCs/>
                <w:sz w:val="26"/>
                <w:szCs w:val="26"/>
              </w:rPr>
              <w:t>Durée</w:t>
            </w:r>
            <w:r w:rsidRPr="003C4BEB">
              <w:rPr>
                <w:rFonts w:ascii="Arial" w:hAnsi="Arial" w:cs="Arial"/>
                <w:b/>
                <w:bCs/>
                <w:sz w:val="26"/>
                <w:szCs w:val="26"/>
              </w:rPr>
              <w:t xml:space="preserve"> </w:t>
            </w:r>
          </w:p>
        </w:tc>
        <w:tc>
          <w:tcPr>
            <w:tcW w:w="9922" w:type="dxa"/>
            <w:shd w:val="clear" w:color="auto" w:fill="auto"/>
            <w:vAlign w:val="center"/>
          </w:tcPr>
          <w:p w14:paraId="1A01290B" w14:textId="681A97EA" w:rsidR="003F41DC" w:rsidRDefault="003F41DC" w:rsidP="003F41DC">
            <w:pPr>
              <w:rPr>
                <w:rFonts w:ascii="Arial" w:hAnsi="Arial" w:cs="Arial"/>
                <w:sz w:val="24"/>
                <w:szCs w:val="24"/>
              </w:rPr>
            </w:pPr>
            <w:r>
              <w:rPr>
                <w:rFonts w:ascii="Arial" w:hAnsi="Arial" w:cs="Arial"/>
                <w:sz w:val="24"/>
                <w:szCs w:val="24"/>
              </w:rPr>
              <w:t xml:space="preserve">Les remises sont d’une </w:t>
            </w:r>
            <w:r w:rsidRPr="00450C38">
              <w:rPr>
                <w:rFonts w:ascii="Arial" w:hAnsi="Arial" w:cs="Arial"/>
                <w:b/>
                <w:bCs/>
                <w:sz w:val="24"/>
                <w:szCs w:val="24"/>
              </w:rPr>
              <w:t xml:space="preserve">durée </w:t>
            </w:r>
            <w:r>
              <w:rPr>
                <w:rFonts w:ascii="Arial" w:hAnsi="Arial" w:cs="Arial"/>
                <w:b/>
                <w:bCs/>
                <w:sz w:val="24"/>
                <w:szCs w:val="24"/>
              </w:rPr>
              <w:t>minimale</w:t>
            </w:r>
            <w:r w:rsidRPr="00450C38">
              <w:rPr>
                <w:rFonts w:ascii="Arial" w:hAnsi="Arial" w:cs="Arial"/>
                <w:b/>
                <w:bCs/>
                <w:sz w:val="24"/>
                <w:szCs w:val="24"/>
              </w:rPr>
              <w:t xml:space="preserve"> de 30 jours</w:t>
            </w:r>
            <w:r>
              <w:rPr>
                <w:rFonts w:ascii="Arial" w:hAnsi="Arial" w:cs="Arial"/>
                <w:sz w:val="24"/>
                <w:szCs w:val="24"/>
              </w:rPr>
              <w:t>, sauf décision contraire du Tribunal.</w:t>
            </w:r>
          </w:p>
        </w:tc>
      </w:tr>
      <w:tr w:rsidR="003F41DC" w:rsidRPr="00DE50CC" w14:paraId="19999F2C" w14:textId="77777777" w:rsidTr="004D120C">
        <w:trPr>
          <w:trHeight w:val="1692"/>
        </w:trPr>
        <w:tc>
          <w:tcPr>
            <w:tcW w:w="3687" w:type="dxa"/>
            <w:vMerge w:val="restart"/>
            <w:shd w:val="clear" w:color="auto" w:fill="D9E2F3" w:themeFill="accent1" w:themeFillTint="33"/>
            <w:vAlign w:val="center"/>
          </w:tcPr>
          <w:p w14:paraId="58125CDB" w14:textId="6E8E5646" w:rsidR="003F41DC" w:rsidRPr="00124DD4" w:rsidRDefault="003F41DC" w:rsidP="003F41DC">
            <w:pPr>
              <w:jc w:val="center"/>
              <w:rPr>
                <w:rFonts w:ascii="Arial" w:hAnsi="Arial" w:cs="Arial"/>
                <w:b/>
                <w:bCs/>
                <w:sz w:val="26"/>
                <w:szCs w:val="26"/>
              </w:rPr>
            </w:pPr>
            <w:r w:rsidRPr="00124DD4">
              <w:rPr>
                <w:rFonts w:ascii="Arial" w:hAnsi="Arial" w:cs="Arial"/>
                <w:b/>
                <w:bCs/>
                <w:sz w:val="26"/>
                <w:szCs w:val="26"/>
              </w:rPr>
              <w:t>Comment éviter d’avoir à participer à l’appel du rôle</w:t>
            </w:r>
          </w:p>
        </w:tc>
        <w:tc>
          <w:tcPr>
            <w:tcW w:w="9922" w:type="dxa"/>
            <w:shd w:val="clear" w:color="auto" w:fill="auto"/>
            <w:vAlign w:val="center"/>
          </w:tcPr>
          <w:p w14:paraId="26C76EFA" w14:textId="057929CC" w:rsidR="003F41DC" w:rsidRPr="00C91F70" w:rsidRDefault="003F41DC" w:rsidP="003F41DC">
            <w:pPr>
              <w:jc w:val="both"/>
              <w:rPr>
                <w:rStyle w:val="Lienhypertexte"/>
                <w:rFonts w:ascii="Arial" w:hAnsi="Arial" w:cs="Arial"/>
                <w:sz w:val="24"/>
                <w:szCs w:val="24"/>
              </w:rPr>
            </w:pPr>
            <w:r w:rsidRPr="00C91F70">
              <w:rPr>
                <w:rFonts w:ascii="Arial" w:hAnsi="Arial" w:cs="Arial"/>
                <w:sz w:val="24"/>
                <w:szCs w:val="24"/>
              </w:rPr>
              <w:t xml:space="preserve">Afin </w:t>
            </w:r>
            <w:r w:rsidRPr="00C91F70">
              <w:rPr>
                <w:rFonts w:ascii="Arial" w:hAnsi="Arial" w:cs="Arial"/>
                <w:b/>
                <w:bCs/>
                <w:sz w:val="24"/>
                <w:szCs w:val="24"/>
              </w:rPr>
              <w:t>d’éviter</w:t>
            </w:r>
            <w:r w:rsidRPr="00C91F70">
              <w:rPr>
                <w:rFonts w:ascii="Arial" w:hAnsi="Arial" w:cs="Arial"/>
                <w:sz w:val="24"/>
                <w:szCs w:val="24"/>
              </w:rPr>
              <w:t xml:space="preserve"> de participer à l’appel du rôle téléphonique, vous </w:t>
            </w:r>
            <w:r w:rsidR="00CC7B87" w:rsidRPr="00C91F70">
              <w:rPr>
                <w:rFonts w:ascii="Arial" w:hAnsi="Arial" w:cs="Arial"/>
                <w:sz w:val="24"/>
                <w:szCs w:val="24"/>
              </w:rPr>
              <w:t>devez</w:t>
            </w:r>
            <w:r w:rsidRPr="00C91F70">
              <w:rPr>
                <w:rFonts w:ascii="Arial" w:hAnsi="Arial" w:cs="Arial"/>
                <w:sz w:val="24"/>
                <w:szCs w:val="24"/>
              </w:rPr>
              <w:t xml:space="preserve"> transmettre un courriel à l’adresse </w:t>
            </w:r>
            <w:hyperlink r:id="rId13" w:history="1">
              <w:r w:rsidRPr="00C91F70">
                <w:rPr>
                  <w:rStyle w:val="Lienhypertexte"/>
                  <w:rFonts w:ascii="Arial" w:hAnsi="Arial" w:cs="Arial"/>
                  <w:sz w:val="24"/>
                  <w:szCs w:val="24"/>
                </w:rPr>
                <w:t>remises.coursuperieurest-jerome@justice.gouv.qc.ca</w:t>
              </w:r>
            </w:hyperlink>
          </w:p>
          <w:p w14:paraId="17F583A8" w14:textId="3B90F8E6" w:rsidR="003F41DC" w:rsidRPr="003D696E" w:rsidRDefault="00492AB9" w:rsidP="003F41DC">
            <w:pPr>
              <w:jc w:val="both"/>
              <w:rPr>
                <w:rFonts w:ascii="Arial" w:hAnsi="Arial" w:cs="Arial"/>
                <w:b/>
                <w:bCs/>
                <w:sz w:val="24"/>
                <w:szCs w:val="24"/>
              </w:rPr>
            </w:pPr>
            <w:hyperlink w:anchor="Exemple01" w:history="1">
              <w:proofErr w:type="gramStart"/>
              <w:r w:rsidR="003F41DC" w:rsidRPr="003D696E">
                <w:rPr>
                  <w:rStyle w:val="Lienhypertexte"/>
                  <w:rFonts w:ascii="Arial" w:hAnsi="Arial" w:cs="Arial"/>
                  <w:b/>
                  <w:bCs/>
                  <w:color w:val="auto"/>
                  <w:sz w:val="24"/>
                  <w:szCs w:val="24"/>
                  <w:u w:val="none"/>
                </w:rPr>
                <w:t>au</w:t>
              </w:r>
              <w:proofErr w:type="gramEnd"/>
              <w:r w:rsidR="003F41DC" w:rsidRPr="003D696E">
                <w:rPr>
                  <w:rStyle w:val="Lienhypertexte"/>
                  <w:rFonts w:ascii="Arial" w:hAnsi="Arial" w:cs="Arial"/>
                  <w:b/>
                  <w:bCs/>
                  <w:color w:val="auto"/>
                  <w:sz w:val="24"/>
                  <w:szCs w:val="24"/>
                  <w:u w:val="none"/>
                </w:rPr>
                <w:t xml:space="preserve"> plus tard deux jours avant la date de la présentation de votre demande avant 16h30.</w:t>
              </w:r>
            </w:hyperlink>
          </w:p>
          <w:p w14:paraId="538111ED" w14:textId="51A7F14D" w:rsidR="003F41DC" w:rsidRPr="00980EED" w:rsidRDefault="003F41DC" w:rsidP="003F41DC">
            <w:pPr>
              <w:jc w:val="both"/>
              <w:rPr>
                <w:rFonts w:ascii="Arial" w:hAnsi="Arial" w:cs="Arial"/>
                <w:b/>
                <w:bCs/>
                <w:sz w:val="24"/>
                <w:szCs w:val="24"/>
              </w:rPr>
            </w:pPr>
          </w:p>
        </w:tc>
      </w:tr>
      <w:tr w:rsidR="003F41DC" w:rsidRPr="00DE50CC" w14:paraId="3B05813E" w14:textId="77777777" w:rsidTr="006970E2">
        <w:trPr>
          <w:trHeight w:val="982"/>
        </w:trPr>
        <w:tc>
          <w:tcPr>
            <w:tcW w:w="3687" w:type="dxa"/>
            <w:vMerge/>
            <w:shd w:val="clear" w:color="auto" w:fill="D9E2F3" w:themeFill="accent1" w:themeFillTint="33"/>
          </w:tcPr>
          <w:p w14:paraId="4621078F" w14:textId="77777777" w:rsidR="003F41DC" w:rsidRDefault="003F41DC" w:rsidP="003F41DC">
            <w:pPr>
              <w:jc w:val="center"/>
              <w:rPr>
                <w:rFonts w:ascii="Arial" w:hAnsi="Arial" w:cs="Arial"/>
                <w:b/>
                <w:bCs/>
                <w:sz w:val="24"/>
                <w:szCs w:val="24"/>
              </w:rPr>
            </w:pPr>
          </w:p>
        </w:tc>
        <w:tc>
          <w:tcPr>
            <w:tcW w:w="9922" w:type="dxa"/>
            <w:shd w:val="clear" w:color="auto" w:fill="F7CAAC" w:themeFill="accent2" w:themeFillTint="66"/>
          </w:tcPr>
          <w:p w14:paraId="7C2BE538" w14:textId="6F03B743" w:rsidR="003F41DC" w:rsidRDefault="003F41DC" w:rsidP="003F41DC">
            <w:pPr>
              <w:spacing w:before="120" w:after="120"/>
              <w:jc w:val="both"/>
              <w:rPr>
                <w:rFonts w:ascii="Arial" w:hAnsi="Arial" w:cs="Arial"/>
                <w:sz w:val="24"/>
                <w:szCs w:val="24"/>
              </w:rPr>
            </w:pPr>
            <w:r w:rsidRPr="00B21D66">
              <w:rPr>
                <w:rFonts w:ascii="Arial" w:hAnsi="Arial" w:cs="Arial"/>
                <w:sz w:val="24"/>
                <w:szCs w:val="24"/>
              </w:rPr>
              <w:t xml:space="preserve">Si votre courriel n’est pas envoyé dans ce délai, </w:t>
            </w:r>
            <w:r w:rsidRPr="00B21D66">
              <w:rPr>
                <w:rFonts w:ascii="Arial" w:hAnsi="Arial" w:cs="Arial"/>
                <w:b/>
                <w:bCs/>
                <w:sz w:val="24"/>
                <w:szCs w:val="24"/>
              </w:rPr>
              <w:t>votre demande de remise ne sera</w:t>
            </w:r>
            <w:r w:rsidRPr="00F1521C">
              <w:rPr>
                <w:rFonts w:ascii="Arial" w:hAnsi="Arial" w:cs="Arial"/>
                <w:b/>
                <w:bCs/>
                <w:sz w:val="24"/>
                <w:szCs w:val="24"/>
              </w:rPr>
              <w:t xml:space="preserve"> pas traitée</w:t>
            </w:r>
            <w:r>
              <w:rPr>
                <w:rFonts w:ascii="Arial" w:hAnsi="Arial" w:cs="Arial"/>
                <w:sz w:val="24"/>
                <w:szCs w:val="24"/>
              </w:rPr>
              <w:t xml:space="preserve">. De ce fait, vous devrez vous connecter lors de l’appel du rôle afin d’annoncer la remise de votre dossier. Si vous n’êtes pas présent lors de l’appel du rôle, votre dossier sera automatiquement remis </w:t>
            </w:r>
            <w:r w:rsidRPr="006970E2">
              <w:rPr>
                <w:rFonts w:ascii="Arial" w:hAnsi="Arial" w:cs="Arial"/>
                <w:i/>
                <w:iCs/>
                <w:sz w:val="24"/>
                <w:szCs w:val="24"/>
              </w:rPr>
              <w:t>sine die</w:t>
            </w:r>
            <w:r>
              <w:rPr>
                <w:rFonts w:ascii="Arial" w:hAnsi="Arial" w:cs="Arial"/>
                <w:sz w:val="24"/>
                <w:szCs w:val="24"/>
              </w:rPr>
              <w:t>.</w:t>
            </w:r>
          </w:p>
        </w:tc>
      </w:tr>
      <w:tr w:rsidR="00CC7B87" w:rsidRPr="00DE50CC" w14:paraId="3E3504D8" w14:textId="77777777" w:rsidTr="005606ED">
        <w:trPr>
          <w:trHeight w:val="981"/>
        </w:trPr>
        <w:tc>
          <w:tcPr>
            <w:tcW w:w="3687" w:type="dxa"/>
            <w:shd w:val="clear" w:color="auto" w:fill="D9E2F3" w:themeFill="accent1" w:themeFillTint="33"/>
            <w:vAlign w:val="center"/>
          </w:tcPr>
          <w:p w14:paraId="689942EF" w14:textId="374F60B3" w:rsidR="00CC7B87" w:rsidRPr="00FB3C04" w:rsidRDefault="00CC7B87" w:rsidP="003F41DC">
            <w:pPr>
              <w:jc w:val="center"/>
              <w:rPr>
                <w:rFonts w:ascii="Arial" w:hAnsi="Arial" w:cs="Arial"/>
                <w:b/>
                <w:bCs/>
                <w:sz w:val="26"/>
                <w:szCs w:val="26"/>
              </w:rPr>
            </w:pPr>
            <w:r w:rsidRPr="00FB3C04">
              <w:rPr>
                <w:rFonts w:ascii="Arial" w:hAnsi="Arial" w:cs="Arial"/>
                <w:b/>
                <w:bCs/>
                <w:sz w:val="26"/>
                <w:szCs w:val="26"/>
              </w:rPr>
              <w:t>Contenu du courriel</w:t>
            </w:r>
          </w:p>
        </w:tc>
        <w:tc>
          <w:tcPr>
            <w:tcW w:w="9922" w:type="dxa"/>
            <w:shd w:val="clear" w:color="auto" w:fill="auto"/>
            <w:vAlign w:val="center"/>
          </w:tcPr>
          <w:p w14:paraId="5D431B06" w14:textId="3E894315" w:rsidR="00CC7B87" w:rsidRDefault="00CC7B87" w:rsidP="003F41DC">
            <w:pPr>
              <w:rPr>
                <w:rFonts w:ascii="Arial" w:hAnsi="Arial" w:cs="Arial"/>
                <w:sz w:val="24"/>
                <w:szCs w:val="24"/>
              </w:rPr>
            </w:pPr>
            <w:r w:rsidRPr="00FB3C04">
              <w:rPr>
                <w:rFonts w:ascii="Arial" w:hAnsi="Arial" w:cs="Arial"/>
                <w:sz w:val="24"/>
                <w:szCs w:val="24"/>
              </w:rPr>
              <w:t>Vous devez mettre votre collègue en copie conforme lors de l’envoi du courriel.</w:t>
            </w:r>
          </w:p>
          <w:p w14:paraId="32DF56FE" w14:textId="77777777" w:rsidR="00CC7B87" w:rsidRPr="00FB3C04" w:rsidRDefault="00CC7B87" w:rsidP="003F41DC">
            <w:pPr>
              <w:rPr>
                <w:rFonts w:ascii="Arial" w:hAnsi="Arial" w:cs="Arial"/>
                <w:sz w:val="24"/>
                <w:szCs w:val="24"/>
              </w:rPr>
            </w:pPr>
          </w:p>
          <w:p w14:paraId="5AA9C69B" w14:textId="636DF51A" w:rsidR="00CC7B87" w:rsidRPr="00FB3C04" w:rsidRDefault="00492AB9" w:rsidP="003F41DC">
            <w:pPr>
              <w:rPr>
                <w:rFonts w:ascii="Arial" w:hAnsi="Arial" w:cs="Arial"/>
                <w:sz w:val="24"/>
                <w:szCs w:val="24"/>
              </w:rPr>
            </w:pPr>
            <w:hyperlink w:anchor="Exemple02Remise" w:history="1">
              <w:r w:rsidR="00CC7B87" w:rsidRPr="00370F3C">
                <w:rPr>
                  <w:rStyle w:val="Lienhypertexte"/>
                  <w:rFonts w:ascii="Arial" w:hAnsi="Arial" w:cs="Arial"/>
                  <w:b/>
                  <w:bCs/>
                  <w:sz w:val="24"/>
                  <w:szCs w:val="24"/>
                </w:rPr>
                <w:t>Exemple de courriel</w:t>
              </w:r>
            </w:hyperlink>
          </w:p>
        </w:tc>
      </w:tr>
    </w:tbl>
    <w:p w14:paraId="0B74B7B0" w14:textId="1F3806A9" w:rsidR="00E57F68" w:rsidRPr="0055470E" w:rsidRDefault="00E57F68">
      <w:pPr>
        <w:rPr>
          <w:sz w:val="8"/>
          <w:szCs w:val="8"/>
        </w:rPr>
      </w:pPr>
    </w:p>
    <w:tbl>
      <w:tblPr>
        <w:tblStyle w:val="Grilledutableau"/>
        <w:tblW w:w="13609" w:type="dxa"/>
        <w:tblInd w:w="-431" w:type="dxa"/>
        <w:tblLook w:val="04A0" w:firstRow="1" w:lastRow="0" w:firstColumn="1" w:lastColumn="0" w:noHBand="0" w:noVBand="1"/>
      </w:tblPr>
      <w:tblGrid>
        <w:gridCol w:w="3687"/>
        <w:gridCol w:w="9922"/>
      </w:tblGrid>
      <w:tr w:rsidR="009B69E8" w:rsidRPr="00DE50CC" w14:paraId="51D2B2E7" w14:textId="77777777" w:rsidTr="00426CD6">
        <w:trPr>
          <w:trHeight w:val="688"/>
        </w:trPr>
        <w:tc>
          <w:tcPr>
            <w:tcW w:w="13609" w:type="dxa"/>
            <w:gridSpan w:val="2"/>
            <w:shd w:val="clear" w:color="auto" w:fill="4472C4" w:themeFill="accent1"/>
            <w:vAlign w:val="center"/>
          </w:tcPr>
          <w:p w14:paraId="0FC9F543" w14:textId="1ACB7C85" w:rsidR="009B69E8" w:rsidRDefault="009706A1" w:rsidP="00426CD6">
            <w:pPr>
              <w:jc w:val="center"/>
              <w:rPr>
                <w:rFonts w:ascii="Arial" w:hAnsi="Arial" w:cs="Arial"/>
                <w:sz w:val="24"/>
                <w:szCs w:val="24"/>
              </w:rPr>
            </w:pPr>
            <w:r>
              <w:rPr>
                <w:rFonts w:ascii="Arial" w:hAnsi="Arial" w:cs="Arial"/>
                <w:b/>
                <w:bCs/>
                <w:sz w:val="32"/>
                <w:szCs w:val="32"/>
              </w:rPr>
              <w:t>PROLONGATION</w:t>
            </w:r>
            <w:r w:rsidR="009B69E8" w:rsidRPr="009B69E8">
              <w:rPr>
                <w:rFonts w:ascii="Arial" w:hAnsi="Arial" w:cs="Arial"/>
                <w:b/>
                <w:bCs/>
                <w:sz w:val="32"/>
                <w:szCs w:val="32"/>
              </w:rPr>
              <w:t xml:space="preserve"> D’UNE ORDONNANCE DE SAUVEGARDE</w:t>
            </w:r>
          </w:p>
        </w:tc>
      </w:tr>
      <w:tr w:rsidR="00980EED" w:rsidRPr="00DE50CC" w14:paraId="2D228A5F" w14:textId="77777777" w:rsidTr="00980EED">
        <w:trPr>
          <w:trHeight w:val="1266"/>
        </w:trPr>
        <w:tc>
          <w:tcPr>
            <w:tcW w:w="3687" w:type="dxa"/>
            <w:vMerge w:val="restart"/>
            <w:shd w:val="clear" w:color="auto" w:fill="D9E2F3" w:themeFill="accent1" w:themeFillTint="33"/>
            <w:vAlign w:val="center"/>
          </w:tcPr>
          <w:p w14:paraId="1A3B6D72" w14:textId="2B24787B" w:rsidR="00980EED" w:rsidRPr="003C4BEB" w:rsidRDefault="00980EED" w:rsidP="00980EED">
            <w:pPr>
              <w:jc w:val="center"/>
              <w:rPr>
                <w:rFonts w:ascii="Arial" w:hAnsi="Arial" w:cs="Arial"/>
                <w:b/>
                <w:bCs/>
                <w:sz w:val="26"/>
                <w:szCs w:val="26"/>
              </w:rPr>
            </w:pPr>
            <w:r w:rsidRPr="003C4BEB">
              <w:rPr>
                <w:rFonts w:ascii="Arial" w:hAnsi="Arial" w:cs="Arial"/>
                <w:b/>
                <w:bCs/>
                <w:sz w:val="26"/>
                <w:szCs w:val="26"/>
              </w:rPr>
              <w:t xml:space="preserve">Comment </w:t>
            </w:r>
          </w:p>
        </w:tc>
        <w:tc>
          <w:tcPr>
            <w:tcW w:w="9922" w:type="dxa"/>
            <w:shd w:val="clear" w:color="auto" w:fill="auto"/>
            <w:vAlign w:val="center"/>
          </w:tcPr>
          <w:p w14:paraId="6A0CF887" w14:textId="43A965B9" w:rsidR="00980EED" w:rsidRDefault="00980EED" w:rsidP="00980EED">
            <w:pPr>
              <w:jc w:val="both"/>
              <w:rPr>
                <w:rFonts w:ascii="Arial" w:hAnsi="Arial" w:cs="Arial"/>
                <w:sz w:val="24"/>
                <w:szCs w:val="24"/>
              </w:rPr>
            </w:pPr>
            <w:r>
              <w:rPr>
                <w:rFonts w:ascii="Arial" w:hAnsi="Arial" w:cs="Arial"/>
                <w:sz w:val="24"/>
                <w:szCs w:val="24"/>
              </w:rPr>
              <w:t xml:space="preserve">Vous pouvez demander la </w:t>
            </w:r>
            <w:r w:rsidR="00A35C49">
              <w:rPr>
                <w:rFonts w:ascii="Arial" w:hAnsi="Arial" w:cs="Arial"/>
                <w:sz w:val="24"/>
                <w:szCs w:val="24"/>
              </w:rPr>
              <w:t xml:space="preserve">prolongation de l’ordonnance de sauvegarde </w:t>
            </w:r>
            <w:r>
              <w:rPr>
                <w:rFonts w:ascii="Arial" w:hAnsi="Arial" w:cs="Arial"/>
                <w:sz w:val="24"/>
                <w:szCs w:val="24"/>
              </w:rPr>
              <w:t xml:space="preserve">de votre dossier de deux manières : </w:t>
            </w:r>
          </w:p>
          <w:p w14:paraId="0EA74683" w14:textId="77777777" w:rsidR="00980EED" w:rsidRDefault="00980EED" w:rsidP="00980EED">
            <w:pPr>
              <w:pStyle w:val="Paragraphedeliste"/>
              <w:numPr>
                <w:ilvl w:val="0"/>
                <w:numId w:val="40"/>
              </w:numPr>
              <w:jc w:val="both"/>
              <w:rPr>
                <w:rFonts w:ascii="Arial" w:hAnsi="Arial" w:cs="Arial"/>
                <w:sz w:val="24"/>
                <w:szCs w:val="24"/>
              </w:rPr>
            </w:pPr>
            <w:r>
              <w:rPr>
                <w:rFonts w:ascii="Arial" w:hAnsi="Arial" w:cs="Arial"/>
                <w:sz w:val="24"/>
                <w:szCs w:val="24"/>
              </w:rPr>
              <w:t xml:space="preserve">Par courriel </w:t>
            </w:r>
          </w:p>
          <w:p w14:paraId="74E26AA7" w14:textId="4248BF8B" w:rsidR="00980EED" w:rsidRPr="00426CD6" w:rsidRDefault="00980EED" w:rsidP="00980EED">
            <w:pPr>
              <w:pStyle w:val="Paragraphedeliste"/>
              <w:numPr>
                <w:ilvl w:val="0"/>
                <w:numId w:val="40"/>
              </w:numPr>
              <w:jc w:val="both"/>
              <w:rPr>
                <w:rFonts w:ascii="Arial" w:hAnsi="Arial" w:cs="Arial"/>
                <w:sz w:val="24"/>
                <w:szCs w:val="24"/>
              </w:rPr>
            </w:pPr>
            <w:r>
              <w:rPr>
                <w:rFonts w:ascii="Arial" w:hAnsi="Arial" w:cs="Arial"/>
                <w:sz w:val="24"/>
                <w:szCs w:val="24"/>
              </w:rPr>
              <w:t xml:space="preserve">Lors de l’appel du rôle </w:t>
            </w:r>
          </w:p>
        </w:tc>
      </w:tr>
      <w:tr w:rsidR="00980EED" w:rsidRPr="00DE50CC" w14:paraId="2C955251" w14:textId="77777777" w:rsidTr="00E57F68">
        <w:trPr>
          <w:trHeight w:val="991"/>
        </w:trPr>
        <w:tc>
          <w:tcPr>
            <w:tcW w:w="3687" w:type="dxa"/>
            <w:vMerge/>
            <w:shd w:val="clear" w:color="auto" w:fill="D9E2F3" w:themeFill="accent1" w:themeFillTint="33"/>
          </w:tcPr>
          <w:p w14:paraId="6BFFDEB2" w14:textId="77777777" w:rsidR="00980EED" w:rsidRPr="003C4BEB" w:rsidRDefault="00980EED" w:rsidP="00980EED">
            <w:pPr>
              <w:jc w:val="center"/>
              <w:rPr>
                <w:rFonts w:ascii="Arial" w:hAnsi="Arial" w:cs="Arial"/>
                <w:b/>
                <w:bCs/>
                <w:sz w:val="26"/>
                <w:szCs w:val="26"/>
              </w:rPr>
            </w:pPr>
          </w:p>
        </w:tc>
        <w:tc>
          <w:tcPr>
            <w:tcW w:w="9922" w:type="dxa"/>
            <w:shd w:val="clear" w:color="auto" w:fill="F7CAAC" w:themeFill="accent2" w:themeFillTint="66"/>
            <w:vAlign w:val="center"/>
          </w:tcPr>
          <w:p w14:paraId="520F35F1" w14:textId="2F3A2242" w:rsidR="00C91F70" w:rsidRDefault="00980EED" w:rsidP="00872046">
            <w:pPr>
              <w:jc w:val="both"/>
              <w:rPr>
                <w:rFonts w:ascii="Arial" w:hAnsi="Arial" w:cs="Arial"/>
                <w:sz w:val="24"/>
                <w:szCs w:val="24"/>
              </w:rPr>
            </w:pPr>
            <w:r w:rsidRPr="00B21D66">
              <w:rPr>
                <w:rFonts w:ascii="Arial" w:hAnsi="Arial" w:cs="Arial"/>
                <w:sz w:val="24"/>
                <w:szCs w:val="24"/>
              </w:rPr>
              <w:t xml:space="preserve">Sauf exception, la demande de </w:t>
            </w:r>
            <w:r w:rsidR="00A35C49">
              <w:rPr>
                <w:rFonts w:ascii="Arial" w:hAnsi="Arial" w:cs="Arial"/>
                <w:sz w:val="24"/>
                <w:szCs w:val="24"/>
              </w:rPr>
              <w:t>prolongation</w:t>
            </w:r>
            <w:r w:rsidR="00A35C49" w:rsidRPr="00B21D66">
              <w:rPr>
                <w:rFonts w:ascii="Arial" w:hAnsi="Arial" w:cs="Arial"/>
                <w:sz w:val="24"/>
                <w:szCs w:val="24"/>
              </w:rPr>
              <w:t xml:space="preserve"> </w:t>
            </w:r>
            <w:r w:rsidRPr="00B21D66">
              <w:rPr>
                <w:rFonts w:ascii="Arial" w:hAnsi="Arial" w:cs="Arial"/>
                <w:sz w:val="24"/>
                <w:szCs w:val="24"/>
              </w:rPr>
              <w:t>devrait être faite par courriel.</w:t>
            </w:r>
          </w:p>
        </w:tc>
      </w:tr>
      <w:tr w:rsidR="00980EED" w:rsidRPr="00DE50CC" w14:paraId="01CAAC2E" w14:textId="77777777" w:rsidTr="00CC7B87">
        <w:trPr>
          <w:trHeight w:val="590"/>
        </w:trPr>
        <w:tc>
          <w:tcPr>
            <w:tcW w:w="3687" w:type="dxa"/>
            <w:shd w:val="clear" w:color="auto" w:fill="D9E2F3" w:themeFill="accent1" w:themeFillTint="33"/>
            <w:vAlign w:val="center"/>
          </w:tcPr>
          <w:p w14:paraId="0210D163" w14:textId="4F559BFA" w:rsidR="00980EED" w:rsidRPr="003C4BEB" w:rsidRDefault="00980EED" w:rsidP="00980EED">
            <w:pPr>
              <w:jc w:val="center"/>
              <w:rPr>
                <w:rFonts w:ascii="Arial" w:hAnsi="Arial" w:cs="Arial"/>
                <w:b/>
                <w:bCs/>
                <w:sz w:val="26"/>
                <w:szCs w:val="26"/>
              </w:rPr>
            </w:pPr>
            <w:r>
              <w:rPr>
                <w:rFonts w:ascii="Arial" w:hAnsi="Arial" w:cs="Arial"/>
                <w:b/>
                <w:bCs/>
                <w:sz w:val="26"/>
                <w:szCs w:val="26"/>
              </w:rPr>
              <w:t>Durée</w:t>
            </w:r>
            <w:r w:rsidRPr="003C4BEB">
              <w:rPr>
                <w:rFonts w:ascii="Arial" w:hAnsi="Arial" w:cs="Arial"/>
                <w:b/>
                <w:bCs/>
                <w:sz w:val="26"/>
                <w:szCs w:val="26"/>
              </w:rPr>
              <w:t xml:space="preserve"> </w:t>
            </w:r>
          </w:p>
        </w:tc>
        <w:tc>
          <w:tcPr>
            <w:tcW w:w="9922" w:type="dxa"/>
            <w:shd w:val="clear" w:color="auto" w:fill="auto"/>
            <w:vAlign w:val="center"/>
          </w:tcPr>
          <w:p w14:paraId="5A3D6EA6" w14:textId="150FFDCC" w:rsidR="00980EED" w:rsidRDefault="00980EED" w:rsidP="00980EED">
            <w:pPr>
              <w:jc w:val="both"/>
              <w:rPr>
                <w:rFonts w:ascii="Arial" w:hAnsi="Arial" w:cs="Arial"/>
                <w:sz w:val="24"/>
                <w:szCs w:val="24"/>
              </w:rPr>
            </w:pPr>
            <w:r>
              <w:rPr>
                <w:rFonts w:ascii="Arial" w:hAnsi="Arial" w:cs="Arial"/>
                <w:sz w:val="24"/>
                <w:szCs w:val="24"/>
              </w:rPr>
              <w:t xml:space="preserve">Les remises sont d’une </w:t>
            </w:r>
            <w:r w:rsidRPr="00450C38">
              <w:rPr>
                <w:rFonts w:ascii="Arial" w:hAnsi="Arial" w:cs="Arial"/>
                <w:b/>
                <w:bCs/>
                <w:sz w:val="24"/>
                <w:szCs w:val="24"/>
              </w:rPr>
              <w:t xml:space="preserve">durée </w:t>
            </w:r>
            <w:r>
              <w:rPr>
                <w:rFonts w:ascii="Arial" w:hAnsi="Arial" w:cs="Arial"/>
                <w:b/>
                <w:bCs/>
                <w:sz w:val="24"/>
                <w:szCs w:val="24"/>
              </w:rPr>
              <w:t>minimale</w:t>
            </w:r>
            <w:r w:rsidRPr="00450C38">
              <w:rPr>
                <w:rFonts w:ascii="Arial" w:hAnsi="Arial" w:cs="Arial"/>
                <w:b/>
                <w:bCs/>
                <w:sz w:val="24"/>
                <w:szCs w:val="24"/>
              </w:rPr>
              <w:t xml:space="preserve"> de 30 jours</w:t>
            </w:r>
            <w:r>
              <w:rPr>
                <w:rFonts w:ascii="Arial" w:hAnsi="Arial" w:cs="Arial"/>
                <w:sz w:val="24"/>
                <w:szCs w:val="24"/>
              </w:rPr>
              <w:t>, sauf décision contraire du Tribunal.</w:t>
            </w:r>
          </w:p>
        </w:tc>
      </w:tr>
      <w:tr w:rsidR="00CC7B87" w:rsidRPr="00DE50CC" w14:paraId="696B7C8E" w14:textId="77777777" w:rsidTr="00CC7B87">
        <w:trPr>
          <w:trHeight w:val="1791"/>
        </w:trPr>
        <w:tc>
          <w:tcPr>
            <w:tcW w:w="3687" w:type="dxa"/>
            <w:vMerge w:val="restart"/>
            <w:shd w:val="clear" w:color="auto" w:fill="D9E2F3" w:themeFill="accent1" w:themeFillTint="33"/>
            <w:vAlign w:val="center"/>
          </w:tcPr>
          <w:p w14:paraId="7805F375" w14:textId="21882FF0" w:rsidR="00CC7B87" w:rsidRPr="00124DD4" w:rsidRDefault="00CC7B87" w:rsidP="00980EED">
            <w:pPr>
              <w:jc w:val="center"/>
              <w:rPr>
                <w:rFonts w:ascii="Arial" w:hAnsi="Arial" w:cs="Arial"/>
                <w:b/>
                <w:bCs/>
                <w:sz w:val="26"/>
                <w:szCs w:val="26"/>
              </w:rPr>
            </w:pPr>
            <w:r w:rsidRPr="00124DD4">
              <w:rPr>
                <w:rFonts w:ascii="Arial" w:hAnsi="Arial" w:cs="Arial"/>
                <w:b/>
                <w:bCs/>
                <w:sz w:val="26"/>
                <w:szCs w:val="26"/>
              </w:rPr>
              <w:t>Comment éviter d’avoir à participer à l’appel du rôle</w:t>
            </w:r>
          </w:p>
        </w:tc>
        <w:tc>
          <w:tcPr>
            <w:tcW w:w="9922" w:type="dxa"/>
            <w:shd w:val="clear" w:color="auto" w:fill="auto"/>
            <w:vAlign w:val="center"/>
          </w:tcPr>
          <w:p w14:paraId="250350AE" w14:textId="7C0FB601" w:rsidR="00CC7B87" w:rsidRPr="00C91F70" w:rsidRDefault="00CC7B87" w:rsidP="00980EED">
            <w:pPr>
              <w:jc w:val="both"/>
              <w:rPr>
                <w:rStyle w:val="Lienhypertexte"/>
                <w:rFonts w:ascii="Arial" w:hAnsi="Arial" w:cs="Arial"/>
                <w:sz w:val="24"/>
                <w:szCs w:val="24"/>
              </w:rPr>
            </w:pPr>
            <w:r w:rsidRPr="00C91F70">
              <w:rPr>
                <w:rFonts w:ascii="Arial" w:hAnsi="Arial" w:cs="Arial"/>
                <w:sz w:val="24"/>
                <w:szCs w:val="24"/>
              </w:rPr>
              <w:t xml:space="preserve">Afin </w:t>
            </w:r>
            <w:r w:rsidRPr="00C91F70">
              <w:rPr>
                <w:rFonts w:ascii="Arial" w:hAnsi="Arial" w:cs="Arial"/>
                <w:b/>
                <w:bCs/>
                <w:sz w:val="24"/>
                <w:szCs w:val="24"/>
              </w:rPr>
              <w:t>d’éviter</w:t>
            </w:r>
            <w:r w:rsidRPr="00C91F70">
              <w:rPr>
                <w:rFonts w:ascii="Arial" w:hAnsi="Arial" w:cs="Arial"/>
                <w:sz w:val="24"/>
                <w:szCs w:val="24"/>
              </w:rPr>
              <w:t xml:space="preserve"> de participer à l’appel du rôle téléphonique, vous pouvez transmettre un courriel à cet effet à l’adresse </w:t>
            </w:r>
            <w:hyperlink r:id="rId14" w:history="1">
              <w:r w:rsidRPr="00C91F70">
                <w:rPr>
                  <w:rStyle w:val="Lienhypertexte"/>
                  <w:rFonts w:ascii="Arial" w:hAnsi="Arial" w:cs="Arial"/>
                  <w:sz w:val="24"/>
                  <w:szCs w:val="24"/>
                </w:rPr>
                <w:t>remises.coursuperieurest-jerome@justice.gouv.qc.ca</w:t>
              </w:r>
            </w:hyperlink>
          </w:p>
          <w:p w14:paraId="704FE14D" w14:textId="7B76D8A2" w:rsidR="00CC7B87" w:rsidRPr="00555C10" w:rsidRDefault="00492AB9" w:rsidP="00980EED">
            <w:pPr>
              <w:jc w:val="both"/>
              <w:rPr>
                <w:rFonts w:ascii="Arial" w:hAnsi="Arial" w:cs="Arial"/>
                <w:b/>
                <w:bCs/>
                <w:sz w:val="24"/>
                <w:szCs w:val="24"/>
              </w:rPr>
            </w:pPr>
            <w:hyperlink w:anchor="Exemple01" w:history="1">
              <w:proofErr w:type="gramStart"/>
              <w:r w:rsidR="00CC7B87" w:rsidRPr="003D696E">
                <w:rPr>
                  <w:rStyle w:val="Lienhypertexte"/>
                  <w:rFonts w:ascii="Arial" w:hAnsi="Arial" w:cs="Arial"/>
                  <w:b/>
                  <w:bCs/>
                  <w:color w:val="auto"/>
                  <w:sz w:val="24"/>
                  <w:szCs w:val="24"/>
                  <w:u w:val="none"/>
                </w:rPr>
                <w:t>au</w:t>
              </w:r>
              <w:proofErr w:type="gramEnd"/>
              <w:r w:rsidR="00CC7B87" w:rsidRPr="003D696E">
                <w:rPr>
                  <w:rStyle w:val="Lienhypertexte"/>
                  <w:rFonts w:ascii="Arial" w:hAnsi="Arial" w:cs="Arial"/>
                  <w:b/>
                  <w:bCs/>
                  <w:color w:val="auto"/>
                  <w:sz w:val="24"/>
                  <w:szCs w:val="24"/>
                  <w:u w:val="none"/>
                </w:rPr>
                <w:t xml:space="preserve"> plus tard deux jours avant la date de la présentation de votre demande avant 16h30.</w:t>
              </w:r>
            </w:hyperlink>
          </w:p>
          <w:p w14:paraId="1759C1C6" w14:textId="00A3BFD7" w:rsidR="00CC7B87" w:rsidRDefault="00CC7B87" w:rsidP="00980EED">
            <w:pPr>
              <w:jc w:val="both"/>
              <w:rPr>
                <w:rFonts w:ascii="Arial" w:hAnsi="Arial" w:cs="Arial"/>
                <w:sz w:val="24"/>
                <w:szCs w:val="24"/>
              </w:rPr>
            </w:pPr>
          </w:p>
        </w:tc>
      </w:tr>
      <w:tr w:rsidR="00CC7B87" w:rsidRPr="00DE50CC" w14:paraId="580880F3" w14:textId="77777777" w:rsidTr="00CC7B87">
        <w:trPr>
          <w:trHeight w:val="1253"/>
        </w:trPr>
        <w:tc>
          <w:tcPr>
            <w:tcW w:w="3687" w:type="dxa"/>
            <w:vMerge/>
            <w:shd w:val="clear" w:color="auto" w:fill="D9E2F3" w:themeFill="accent1" w:themeFillTint="33"/>
          </w:tcPr>
          <w:p w14:paraId="26D1CDE7" w14:textId="03C1C091" w:rsidR="00CC7B87" w:rsidRPr="003C4BEB" w:rsidRDefault="00CC7B87" w:rsidP="00980EED">
            <w:pPr>
              <w:jc w:val="center"/>
              <w:rPr>
                <w:rFonts w:ascii="Arial" w:hAnsi="Arial" w:cs="Arial"/>
                <w:b/>
                <w:bCs/>
                <w:sz w:val="26"/>
                <w:szCs w:val="26"/>
              </w:rPr>
            </w:pPr>
          </w:p>
        </w:tc>
        <w:tc>
          <w:tcPr>
            <w:tcW w:w="9922" w:type="dxa"/>
            <w:shd w:val="clear" w:color="auto" w:fill="F7CAAC" w:themeFill="accent2" w:themeFillTint="66"/>
          </w:tcPr>
          <w:p w14:paraId="59D4E956" w14:textId="1B865B49" w:rsidR="00CC7B87" w:rsidRPr="00E57F68" w:rsidRDefault="00CC7B87" w:rsidP="00872046">
            <w:pPr>
              <w:spacing w:before="120" w:after="120"/>
              <w:jc w:val="both"/>
              <w:rPr>
                <w:rFonts w:ascii="Arial" w:hAnsi="Arial" w:cs="Arial"/>
                <w:b/>
                <w:bCs/>
                <w:sz w:val="24"/>
                <w:szCs w:val="24"/>
              </w:rPr>
            </w:pPr>
            <w:r w:rsidRPr="00B21D66">
              <w:rPr>
                <w:rFonts w:ascii="Arial" w:hAnsi="Arial" w:cs="Arial"/>
                <w:sz w:val="24"/>
                <w:szCs w:val="24"/>
              </w:rPr>
              <w:t xml:space="preserve">Si votre courriel n’est pas envoyé dans ce délai, </w:t>
            </w:r>
            <w:r w:rsidRPr="00B21D66">
              <w:rPr>
                <w:rFonts w:ascii="Arial" w:hAnsi="Arial" w:cs="Arial"/>
                <w:b/>
                <w:bCs/>
                <w:sz w:val="24"/>
                <w:szCs w:val="24"/>
              </w:rPr>
              <w:t xml:space="preserve">votre demande de </w:t>
            </w:r>
            <w:r w:rsidR="00F502D4">
              <w:rPr>
                <w:rFonts w:ascii="Arial" w:hAnsi="Arial" w:cs="Arial"/>
                <w:b/>
                <w:bCs/>
                <w:sz w:val="24"/>
                <w:szCs w:val="24"/>
              </w:rPr>
              <w:t>prolongation</w:t>
            </w:r>
            <w:r w:rsidR="00F502D4" w:rsidRPr="00B21D66">
              <w:rPr>
                <w:rFonts w:ascii="Arial" w:hAnsi="Arial" w:cs="Arial"/>
                <w:b/>
                <w:bCs/>
                <w:sz w:val="24"/>
                <w:szCs w:val="24"/>
              </w:rPr>
              <w:t xml:space="preserve"> </w:t>
            </w:r>
            <w:r w:rsidRPr="00B21D66">
              <w:rPr>
                <w:rFonts w:ascii="Arial" w:hAnsi="Arial" w:cs="Arial"/>
                <w:b/>
                <w:bCs/>
                <w:sz w:val="24"/>
                <w:szCs w:val="24"/>
              </w:rPr>
              <w:t>ne sera</w:t>
            </w:r>
            <w:r w:rsidRPr="00F1521C">
              <w:rPr>
                <w:rFonts w:ascii="Arial" w:hAnsi="Arial" w:cs="Arial"/>
                <w:b/>
                <w:bCs/>
                <w:sz w:val="24"/>
                <w:szCs w:val="24"/>
              </w:rPr>
              <w:t xml:space="preserve"> pas traitée</w:t>
            </w:r>
            <w:r>
              <w:rPr>
                <w:rFonts w:ascii="Arial" w:hAnsi="Arial" w:cs="Arial"/>
                <w:sz w:val="24"/>
                <w:szCs w:val="24"/>
              </w:rPr>
              <w:t>. De ce fait, vous devrez vous connecter lors de l’appel du rôle afin d’annoncer la remise de votre dossier. Si vous n’êtes pas présent lors de l’appel du rôle</w:t>
            </w:r>
            <w:r w:rsidR="00A35C49">
              <w:rPr>
                <w:rFonts w:ascii="Arial" w:hAnsi="Arial" w:cs="Arial"/>
                <w:sz w:val="24"/>
                <w:szCs w:val="24"/>
              </w:rPr>
              <w:t xml:space="preserve"> </w:t>
            </w:r>
            <w:r w:rsidR="00872046">
              <w:rPr>
                <w:rFonts w:ascii="Arial" w:hAnsi="Arial" w:cs="Arial"/>
                <w:sz w:val="24"/>
                <w:szCs w:val="24"/>
              </w:rPr>
              <w:t>et</w:t>
            </w:r>
            <w:r w:rsidR="00A35C49">
              <w:rPr>
                <w:rFonts w:ascii="Arial" w:hAnsi="Arial" w:cs="Arial"/>
                <w:sz w:val="24"/>
                <w:szCs w:val="24"/>
              </w:rPr>
              <w:t xml:space="preserve"> que votre courriel n’a pas été reçu à temps</w:t>
            </w:r>
            <w:r>
              <w:rPr>
                <w:rFonts w:ascii="Arial" w:hAnsi="Arial" w:cs="Arial"/>
                <w:sz w:val="24"/>
                <w:szCs w:val="24"/>
              </w:rPr>
              <w:t xml:space="preserve">, votre dossier sera automatiquement remis </w:t>
            </w:r>
            <w:r w:rsidRPr="006970E2">
              <w:rPr>
                <w:rFonts w:ascii="Arial" w:hAnsi="Arial" w:cs="Arial"/>
                <w:i/>
                <w:iCs/>
                <w:sz w:val="24"/>
                <w:szCs w:val="24"/>
              </w:rPr>
              <w:t>sine die</w:t>
            </w:r>
            <w:r>
              <w:rPr>
                <w:rFonts w:ascii="Arial" w:hAnsi="Arial" w:cs="Arial"/>
                <w:sz w:val="24"/>
                <w:szCs w:val="24"/>
              </w:rPr>
              <w:t>.</w:t>
            </w:r>
          </w:p>
        </w:tc>
      </w:tr>
      <w:tr w:rsidR="00980EED" w:rsidRPr="00DE50CC" w14:paraId="0BB48140" w14:textId="77777777" w:rsidTr="00CC7B87">
        <w:trPr>
          <w:trHeight w:val="1173"/>
        </w:trPr>
        <w:tc>
          <w:tcPr>
            <w:tcW w:w="3687" w:type="dxa"/>
            <w:shd w:val="clear" w:color="auto" w:fill="D9E2F3" w:themeFill="accent1" w:themeFillTint="33"/>
            <w:vAlign w:val="center"/>
          </w:tcPr>
          <w:p w14:paraId="6C56712D" w14:textId="616DB1E1" w:rsidR="00980EED" w:rsidRPr="003C4BEB" w:rsidRDefault="00CC7B87" w:rsidP="00E57F68">
            <w:pPr>
              <w:jc w:val="center"/>
              <w:rPr>
                <w:rFonts w:ascii="Arial" w:hAnsi="Arial" w:cs="Arial"/>
                <w:b/>
                <w:bCs/>
                <w:sz w:val="26"/>
                <w:szCs w:val="26"/>
              </w:rPr>
            </w:pPr>
            <w:r w:rsidRPr="00FB3C04">
              <w:rPr>
                <w:rFonts w:ascii="Arial" w:hAnsi="Arial" w:cs="Arial"/>
                <w:b/>
                <w:bCs/>
                <w:sz w:val="26"/>
                <w:szCs w:val="26"/>
              </w:rPr>
              <w:t>Contenu du courriel</w:t>
            </w:r>
          </w:p>
        </w:tc>
        <w:tc>
          <w:tcPr>
            <w:tcW w:w="9922" w:type="dxa"/>
            <w:shd w:val="clear" w:color="auto" w:fill="FFFFFF" w:themeFill="background1"/>
            <w:vAlign w:val="center"/>
          </w:tcPr>
          <w:p w14:paraId="7DDA123F" w14:textId="77777777" w:rsidR="00CC7B87" w:rsidRDefault="00CC7B87" w:rsidP="00980EED">
            <w:pPr>
              <w:jc w:val="both"/>
            </w:pPr>
          </w:p>
          <w:p w14:paraId="7361E794" w14:textId="77777777" w:rsidR="00CC7B87" w:rsidRDefault="00CC7B87" w:rsidP="00CC7B87">
            <w:pPr>
              <w:rPr>
                <w:rFonts w:ascii="Arial" w:hAnsi="Arial" w:cs="Arial"/>
                <w:sz w:val="24"/>
                <w:szCs w:val="24"/>
              </w:rPr>
            </w:pPr>
            <w:r w:rsidRPr="00FB3C04">
              <w:rPr>
                <w:rFonts w:ascii="Arial" w:hAnsi="Arial" w:cs="Arial"/>
                <w:sz w:val="24"/>
                <w:szCs w:val="24"/>
              </w:rPr>
              <w:t>Vous devez mettre votre collègue en copie conforme lors de l’envoi du courriel.</w:t>
            </w:r>
          </w:p>
          <w:p w14:paraId="03CD3B20" w14:textId="32C97879" w:rsidR="00CC7B87" w:rsidRPr="00CC7B87" w:rsidRDefault="00CC7B87" w:rsidP="00980EED">
            <w:pPr>
              <w:jc w:val="both"/>
            </w:pPr>
          </w:p>
          <w:p w14:paraId="4B40B033" w14:textId="5D63627C" w:rsidR="00CC7B87" w:rsidRPr="00CC7B87" w:rsidRDefault="00492AB9" w:rsidP="00980EED">
            <w:pPr>
              <w:jc w:val="both"/>
              <w:rPr>
                <w:rFonts w:ascii="Arial" w:hAnsi="Arial" w:cs="Arial"/>
                <w:b/>
                <w:bCs/>
                <w:color w:val="0563C1" w:themeColor="hyperlink"/>
                <w:sz w:val="24"/>
                <w:szCs w:val="24"/>
                <w:u w:val="single"/>
              </w:rPr>
            </w:pPr>
            <w:hyperlink w:anchor="Exemple03Reconduction" w:history="1">
              <w:r w:rsidR="00980EED" w:rsidRPr="00CC7B87">
                <w:rPr>
                  <w:rStyle w:val="Lienhypertexte"/>
                  <w:rFonts w:ascii="Arial" w:hAnsi="Arial" w:cs="Arial"/>
                  <w:b/>
                  <w:bCs/>
                  <w:sz w:val="24"/>
                  <w:szCs w:val="24"/>
                </w:rPr>
                <w:t>Exemple</w:t>
              </w:r>
              <w:r w:rsidR="00CC7B87" w:rsidRPr="00CC7B87">
                <w:rPr>
                  <w:rStyle w:val="Lienhypertexte"/>
                  <w:rFonts w:ascii="Arial" w:hAnsi="Arial" w:cs="Arial"/>
                  <w:b/>
                  <w:bCs/>
                  <w:sz w:val="24"/>
                  <w:szCs w:val="24"/>
                </w:rPr>
                <w:t xml:space="preserve"> de cou</w:t>
              </w:r>
              <w:r w:rsidR="00CC7B87" w:rsidRPr="00CC7B87">
                <w:rPr>
                  <w:rStyle w:val="Lienhypertexte"/>
                  <w:rFonts w:ascii="Arial" w:hAnsi="Arial" w:cs="Arial"/>
                  <w:b/>
                  <w:bCs/>
                  <w:sz w:val="24"/>
                  <w:szCs w:val="24"/>
                </w:rPr>
                <w:t>r</w:t>
              </w:r>
              <w:r w:rsidR="00CC7B87" w:rsidRPr="00CC7B87">
                <w:rPr>
                  <w:rStyle w:val="Lienhypertexte"/>
                  <w:rFonts w:ascii="Arial" w:hAnsi="Arial" w:cs="Arial"/>
                  <w:b/>
                  <w:bCs/>
                  <w:sz w:val="24"/>
                  <w:szCs w:val="24"/>
                </w:rPr>
                <w:t>riel</w:t>
              </w:r>
            </w:hyperlink>
          </w:p>
        </w:tc>
      </w:tr>
    </w:tbl>
    <w:p w14:paraId="58C899CC" w14:textId="77777777" w:rsidR="003F41DC" w:rsidRDefault="003F41DC"/>
    <w:tbl>
      <w:tblPr>
        <w:tblStyle w:val="Grilledutableau"/>
        <w:tblpPr w:leftFromText="141" w:rightFromText="141" w:vertAnchor="page" w:horzAnchor="margin" w:tblpXSpec="center" w:tblpY="1546"/>
        <w:tblW w:w="13609" w:type="dxa"/>
        <w:tblLook w:val="04A0" w:firstRow="1" w:lastRow="0" w:firstColumn="1" w:lastColumn="0" w:noHBand="0" w:noVBand="1"/>
      </w:tblPr>
      <w:tblGrid>
        <w:gridCol w:w="3687"/>
        <w:gridCol w:w="9922"/>
      </w:tblGrid>
      <w:tr w:rsidR="00CF5C37" w:rsidRPr="00DE50CC" w14:paraId="75B951BF" w14:textId="77777777" w:rsidTr="003F41DC">
        <w:trPr>
          <w:trHeight w:val="844"/>
        </w:trPr>
        <w:tc>
          <w:tcPr>
            <w:tcW w:w="13609" w:type="dxa"/>
            <w:gridSpan w:val="2"/>
            <w:shd w:val="clear" w:color="auto" w:fill="4472C4" w:themeFill="accent1"/>
            <w:vAlign w:val="center"/>
          </w:tcPr>
          <w:p w14:paraId="59FDB944" w14:textId="41D34DFD" w:rsidR="00CF5C37" w:rsidRPr="00CF5C37" w:rsidRDefault="00AF0219" w:rsidP="003F41DC">
            <w:pPr>
              <w:jc w:val="center"/>
              <w:rPr>
                <w:rFonts w:ascii="Arial" w:hAnsi="Arial" w:cs="Arial"/>
                <w:b/>
                <w:bCs/>
                <w:sz w:val="24"/>
                <w:szCs w:val="24"/>
              </w:rPr>
            </w:pPr>
            <w:r>
              <w:rPr>
                <w:rFonts w:ascii="Arial" w:hAnsi="Arial" w:cs="Arial"/>
                <w:b/>
                <w:bCs/>
                <w:sz w:val="32"/>
                <w:szCs w:val="32"/>
              </w:rPr>
              <w:lastRenderedPageBreak/>
              <w:t>HOMOLOGATION</w:t>
            </w:r>
            <w:r w:rsidR="00CF5C37" w:rsidRPr="00CF5C37">
              <w:rPr>
                <w:rFonts w:ascii="Arial" w:hAnsi="Arial" w:cs="Arial"/>
                <w:b/>
                <w:bCs/>
                <w:sz w:val="32"/>
                <w:szCs w:val="32"/>
              </w:rPr>
              <w:t xml:space="preserve"> D</w:t>
            </w:r>
            <w:r w:rsidR="00CF5C37">
              <w:rPr>
                <w:rFonts w:ascii="Arial" w:hAnsi="Arial" w:cs="Arial"/>
                <w:b/>
                <w:bCs/>
                <w:sz w:val="32"/>
                <w:szCs w:val="32"/>
              </w:rPr>
              <w:t>’</w:t>
            </w:r>
            <w:r w:rsidR="00516901">
              <w:rPr>
                <w:rFonts w:ascii="Arial" w:hAnsi="Arial" w:cs="Arial"/>
                <w:b/>
                <w:bCs/>
                <w:sz w:val="32"/>
                <w:szCs w:val="32"/>
              </w:rPr>
              <w:t xml:space="preserve">UNE </w:t>
            </w:r>
            <w:r w:rsidR="00CF5C37">
              <w:rPr>
                <w:rFonts w:ascii="Arial" w:hAnsi="Arial" w:cs="Arial"/>
                <w:b/>
                <w:bCs/>
                <w:sz w:val="32"/>
                <w:szCs w:val="32"/>
              </w:rPr>
              <w:t>ENTENTE</w:t>
            </w:r>
          </w:p>
        </w:tc>
      </w:tr>
      <w:tr w:rsidR="00CF5C37" w:rsidRPr="00DE50CC" w14:paraId="1C5DAF29" w14:textId="77777777" w:rsidTr="003F41DC">
        <w:trPr>
          <w:trHeight w:val="701"/>
        </w:trPr>
        <w:tc>
          <w:tcPr>
            <w:tcW w:w="3687" w:type="dxa"/>
            <w:shd w:val="clear" w:color="auto" w:fill="D9E2F3" w:themeFill="accent1" w:themeFillTint="33"/>
            <w:vAlign w:val="center"/>
          </w:tcPr>
          <w:p w14:paraId="61741275" w14:textId="2293896C" w:rsidR="00CF5C37" w:rsidRPr="00AF0219" w:rsidRDefault="00CF5C37" w:rsidP="003F41DC">
            <w:pPr>
              <w:jc w:val="center"/>
              <w:rPr>
                <w:rFonts w:ascii="Arial" w:hAnsi="Arial" w:cs="Arial"/>
                <w:b/>
                <w:bCs/>
                <w:sz w:val="26"/>
                <w:szCs w:val="26"/>
              </w:rPr>
            </w:pPr>
            <w:r w:rsidRPr="00AF0219">
              <w:rPr>
                <w:rFonts w:ascii="Arial" w:hAnsi="Arial" w:cs="Arial"/>
                <w:b/>
                <w:bCs/>
                <w:sz w:val="26"/>
                <w:szCs w:val="26"/>
              </w:rPr>
              <w:t xml:space="preserve">Comment </w:t>
            </w:r>
          </w:p>
        </w:tc>
        <w:tc>
          <w:tcPr>
            <w:tcW w:w="9922" w:type="dxa"/>
            <w:shd w:val="clear" w:color="auto" w:fill="FFFFFF" w:themeFill="background1"/>
            <w:vAlign w:val="center"/>
          </w:tcPr>
          <w:p w14:paraId="44C018AD" w14:textId="77777777" w:rsidR="009E6AA7" w:rsidRPr="003F41DC" w:rsidRDefault="00CF5C37" w:rsidP="003F41DC">
            <w:pPr>
              <w:rPr>
                <w:rFonts w:ascii="Arial" w:hAnsi="Arial" w:cs="Arial"/>
                <w:sz w:val="24"/>
                <w:szCs w:val="24"/>
              </w:rPr>
            </w:pPr>
            <w:r w:rsidRPr="003F41DC">
              <w:rPr>
                <w:rFonts w:ascii="Arial" w:hAnsi="Arial" w:cs="Arial"/>
                <w:sz w:val="24"/>
                <w:szCs w:val="24"/>
              </w:rPr>
              <w:t xml:space="preserve">En vue d’être homologuée, </w:t>
            </w:r>
            <w:r w:rsidR="00841E1C" w:rsidRPr="003F41DC">
              <w:rPr>
                <w:rFonts w:ascii="Arial" w:hAnsi="Arial" w:cs="Arial"/>
                <w:sz w:val="24"/>
                <w:szCs w:val="24"/>
              </w:rPr>
              <w:t>une</w:t>
            </w:r>
            <w:r w:rsidRPr="003F41DC">
              <w:rPr>
                <w:rFonts w:ascii="Arial" w:hAnsi="Arial" w:cs="Arial"/>
                <w:sz w:val="24"/>
                <w:szCs w:val="24"/>
              </w:rPr>
              <w:t xml:space="preserve"> entente peut être transmise </w:t>
            </w:r>
            <w:r w:rsidR="009E6AA7" w:rsidRPr="003F41DC">
              <w:rPr>
                <w:rFonts w:ascii="Arial" w:hAnsi="Arial" w:cs="Arial"/>
                <w:sz w:val="24"/>
                <w:szCs w:val="24"/>
              </w:rPr>
              <w:t xml:space="preserve">de deux façons : </w:t>
            </w:r>
          </w:p>
          <w:p w14:paraId="7B25179F" w14:textId="77777777" w:rsidR="009E6AA7" w:rsidRPr="003F41DC" w:rsidRDefault="009E6AA7" w:rsidP="003F41DC">
            <w:pPr>
              <w:rPr>
                <w:rFonts w:ascii="Arial" w:hAnsi="Arial" w:cs="Arial"/>
                <w:sz w:val="24"/>
                <w:szCs w:val="24"/>
              </w:rPr>
            </w:pPr>
          </w:p>
          <w:p w14:paraId="531BF418" w14:textId="4F17E2E7" w:rsidR="00CF5C37" w:rsidRPr="003F41DC" w:rsidRDefault="009E6AA7" w:rsidP="003F41DC">
            <w:pPr>
              <w:pStyle w:val="Paragraphedeliste"/>
              <w:numPr>
                <w:ilvl w:val="0"/>
                <w:numId w:val="41"/>
              </w:numPr>
              <w:rPr>
                <w:rFonts w:ascii="Arial" w:hAnsi="Arial" w:cs="Arial"/>
                <w:sz w:val="24"/>
                <w:szCs w:val="24"/>
              </w:rPr>
            </w:pPr>
            <w:r w:rsidRPr="003F41DC">
              <w:rPr>
                <w:rFonts w:ascii="Arial" w:hAnsi="Arial" w:cs="Arial"/>
                <w:sz w:val="24"/>
                <w:szCs w:val="24"/>
              </w:rPr>
              <w:t>P</w:t>
            </w:r>
            <w:r w:rsidR="00CF5C37" w:rsidRPr="003F41DC">
              <w:rPr>
                <w:rFonts w:ascii="Arial" w:hAnsi="Arial" w:cs="Arial"/>
                <w:sz w:val="24"/>
                <w:szCs w:val="24"/>
              </w:rPr>
              <w:t>ar courriel</w:t>
            </w:r>
            <w:r w:rsidR="00841E1C" w:rsidRPr="003F41DC">
              <w:rPr>
                <w:rFonts w:ascii="Arial" w:hAnsi="Arial" w:cs="Arial"/>
                <w:sz w:val="24"/>
                <w:szCs w:val="24"/>
              </w:rPr>
              <w:t>.</w:t>
            </w:r>
          </w:p>
          <w:p w14:paraId="0888FC25" w14:textId="4518E877" w:rsidR="009E6AA7" w:rsidRPr="003F41DC" w:rsidRDefault="009E6AA7" w:rsidP="00447D71">
            <w:pPr>
              <w:pStyle w:val="Paragraphedeliste"/>
              <w:numPr>
                <w:ilvl w:val="0"/>
                <w:numId w:val="41"/>
              </w:numPr>
              <w:rPr>
                <w:rFonts w:ascii="Arial" w:hAnsi="Arial" w:cs="Arial"/>
                <w:sz w:val="24"/>
                <w:szCs w:val="24"/>
              </w:rPr>
            </w:pPr>
            <w:r w:rsidRPr="003F41DC">
              <w:rPr>
                <w:rFonts w:ascii="Arial" w:hAnsi="Arial" w:cs="Arial"/>
                <w:sz w:val="24"/>
                <w:szCs w:val="24"/>
              </w:rPr>
              <w:t>En personne au palais de justice</w:t>
            </w:r>
            <w:r w:rsidR="007409EB">
              <w:rPr>
                <w:rFonts w:ascii="Arial" w:hAnsi="Arial" w:cs="Arial"/>
                <w:sz w:val="24"/>
                <w:szCs w:val="24"/>
              </w:rPr>
              <w:t>, le jour de la présentation en salle B1.01, au plus tard à 9h30</w:t>
            </w:r>
          </w:p>
          <w:p w14:paraId="3CF4F4BC" w14:textId="7EBDD186" w:rsidR="009E6AA7" w:rsidRDefault="009E6AA7" w:rsidP="00C91F70">
            <w:pPr>
              <w:pStyle w:val="Paragraphedeliste"/>
              <w:rPr>
                <w:rFonts w:ascii="Arial" w:hAnsi="Arial" w:cs="Arial"/>
                <w:sz w:val="24"/>
                <w:szCs w:val="24"/>
              </w:rPr>
            </w:pPr>
          </w:p>
        </w:tc>
      </w:tr>
      <w:tr w:rsidR="00522C3A" w:rsidRPr="00DE50CC" w14:paraId="36006019" w14:textId="77777777" w:rsidTr="003F41DC">
        <w:trPr>
          <w:trHeight w:val="1231"/>
        </w:trPr>
        <w:tc>
          <w:tcPr>
            <w:tcW w:w="3687" w:type="dxa"/>
            <w:shd w:val="clear" w:color="auto" w:fill="D9E2F3" w:themeFill="accent1" w:themeFillTint="33"/>
            <w:vAlign w:val="center"/>
          </w:tcPr>
          <w:p w14:paraId="0DB8B6DD" w14:textId="110BA9E3" w:rsidR="00522C3A" w:rsidRPr="00AF0219" w:rsidRDefault="00522C3A" w:rsidP="003F41DC">
            <w:pPr>
              <w:jc w:val="center"/>
              <w:rPr>
                <w:rFonts w:ascii="Arial" w:hAnsi="Arial" w:cs="Arial"/>
                <w:b/>
                <w:bCs/>
                <w:sz w:val="26"/>
                <w:szCs w:val="26"/>
              </w:rPr>
            </w:pPr>
            <w:r w:rsidRPr="00AF0219">
              <w:rPr>
                <w:rFonts w:ascii="Arial" w:hAnsi="Arial" w:cs="Arial"/>
                <w:b/>
                <w:bCs/>
                <w:sz w:val="26"/>
                <w:szCs w:val="26"/>
              </w:rPr>
              <w:t xml:space="preserve">Quand </w:t>
            </w:r>
          </w:p>
        </w:tc>
        <w:tc>
          <w:tcPr>
            <w:tcW w:w="9922" w:type="dxa"/>
            <w:shd w:val="clear" w:color="auto" w:fill="FFFFFF" w:themeFill="background1"/>
            <w:vAlign w:val="center"/>
          </w:tcPr>
          <w:p w14:paraId="3942143A" w14:textId="49A3E25B" w:rsidR="00522C3A" w:rsidRPr="00C91F70" w:rsidRDefault="00522C3A" w:rsidP="003F41DC">
            <w:pPr>
              <w:jc w:val="both"/>
              <w:rPr>
                <w:rFonts w:ascii="Arial" w:hAnsi="Arial" w:cs="Arial"/>
                <w:sz w:val="24"/>
                <w:szCs w:val="24"/>
              </w:rPr>
            </w:pPr>
            <w:r w:rsidRPr="00C91F70">
              <w:rPr>
                <w:rFonts w:ascii="Arial" w:hAnsi="Arial" w:cs="Arial"/>
                <w:sz w:val="24"/>
                <w:szCs w:val="24"/>
              </w:rPr>
              <w:t>L</w:t>
            </w:r>
            <w:r w:rsidR="003F41DC" w:rsidRPr="00C91F70">
              <w:rPr>
                <w:rFonts w:ascii="Arial" w:hAnsi="Arial" w:cs="Arial"/>
                <w:sz w:val="24"/>
                <w:szCs w:val="24"/>
              </w:rPr>
              <w:t>orsque le dépôt a lieu par courriel, l</w:t>
            </w:r>
            <w:r w:rsidRPr="00C91F70">
              <w:rPr>
                <w:rFonts w:ascii="Arial" w:hAnsi="Arial" w:cs="Arial"/>
                <w:sz w:val="24"/>
                <w:szCs w:val="24"/>
              </w:rPr>
              <w:t xml:space="preserve">’entente </w:t>
            </w:r>
            <w:r w:rsidR="003F41DC" w:rsidRPr="00C91F70">
              <w:rPr>
                <w:rFonts w:ascii="Arial" w:hAnsi="Arial" w:cs="Arial"/>
                <w:sz w:val="24"/>
                <w:szCs w:val="24"/>
              </w:rPr>
              <w:t>doit</w:t>
            </w:r>
            <w:r w:rsidRPr="00C91F70">
              <w:rPr>
                <w:rFonts w:ascii="Arial" w:hAnsi="Arial" w:cs="Arial"/>
                <w:sz w:val="24"/>
                <w:szCs w:val="24"/>
              </w:rPr>
              <w:t xml:space="preserve"> être transmise la veille de la présentation de votre demande à l’adresse « consentement »</w:t>
            </w:r>
            <w:r w:rsidR="003F41DC" w:rsidRPr="00C91F70">
              <w:rPr>
                <w:rFonts w:ascii="Arial" w:hAnsi="Arial" w:cs="Arial"/>
                <w:sz w:val="24"/>
                <w:szCs w:val="24"/>
              </w:rPr>
              <w:t xml:space="preserve">, </w:t>
            </w:r>
            <w:r w:rsidR="003F41DC" w:rsidRPr="00C91F70">
              <w:rPr>
                <w:rFonts w:ascii="Arial" w:hAnsi="Arial" w:cs="Arial"/>
                <w:b/>
                <w:bCs/>
                <w:sz w:val="24"/>
                <w:szCs w:val="24"/>
              </w:rPr>
              <w:t>au plus tard à 16h30 la veille de la présentation de la demande.</w:t>
            </w:r>
            <w:r w:rsidR="003F41DC" w:rsidRPr="00C91F70">
              <w:rPr>
                <w:rFonts w:ascii="Arial" w:hAnsi="Arial" w:cs="Arial"/>
                <w:sz w:val="24"/>
                <w:szCs w:val="24"/>
              </w:rPr>
              <w:t xml:space="preserve"> </w:t>
            </w:r>
          </w:p>
          <w:p w14:paraId="2F2F9241" w14:textId="77777777" w:rsidR="003F41DC" w:rsidRPr="00C91F70" w:rsidRDefault="003F41DC" w:rsidP="003F41DC">
            <w:pPr>
              <w:jc w:val="both"/>
              <w:rPr>
                <w:rFonts w:ascii="Arial" w:hAnsi="Arial" w:cs="Arial"/>
                <w:sz w:val="24"/>
                <w:szCs w:val="24"/>
              </w:rPr>
            </w:pPr>
          </w:p>
          <w:p w14:paraId="024BEE44" w14:textId="792DEDB5" w:rsidR="00522C3A" w:rsidRPr="00C91F70" w:rsidRDefault="001C4329" w:rsidP="000427FD">
            <w:pPr>
              <w:jc w:val="both"/>
              <w:rPr>
                <w:rFonts w:ascii="Arial" w:hAnsi="Arial" w:cs="Arial"/>
                <w:sz w:val="24"/>
                <w:szCs w:val="24"/>
              </w:rPr>
            </w:pPr>
            <w:r w:rsidRPr="00C91F70">
              <w:rPr>
                <w:rFonts w:ascii="Arial" w:hAnsi="Arial" w:cs="Arial"/>
                <w:sz w:val="24"/>
                <w:szCs w:val="24"/>
              </w:rPr>
              <w:t>Il est aussi</w:t>
            </w:r>
            <w:r w:rsidR="00522C3A" w:rsidRPr="00C91F70">
              <w:rPr>
                <w:rFonts w:ascii="Arial" w:hAnsi="Arial" w:cs="Arial"/>
                <w:sz w:val="24"/>
                <w:szCs w:val="24"/>
              </w:rPr>
              <w:t xml:space="preserve"> possible de déposer vos ententes le matin</w:t>
            </w:r>
            <w:r w:rsidR="00B958C8" w:rsidRPr="00C91F70">
              <w:rPr>
                <w:rFonts w:ascii="Arial" w:hAnsi="Arial" w:cs="Arial"/>
                <w:sz w:val="24"/>
                <w:szCs w:val="24"/>
              </w:rPr>
              <w:t xml:space="preserve"> </w:t>
            </w:r>
            <w:r w:rsidR="00522C3A" w:rsidRPr="00C91F70">
              <w:rPr>
                <w:rFonts w:ascii="Arial" w:hAnsi="Arial" w:cs="Arial"/>
                <w:sz w:val="24"/>
                <w:szCs w:val="24"/>
              </w:rPr>
              <w:t xml:space="preserve">même de l’audition en personne au palais de justice, et ce, </w:t>
            </w:r>
            <w:r w:rsidR="00522C3A" w:rsidRPr="00C91F70">
              <w:rPr>
                <w:rFonts w:ascii="Arial" w:hAnsi="Arial" w:cs="Arial"/>
                <w:b/>
                <w:bCs/>
                <w:sz w:val="24"/>
                <w:szCs w:val="24"/>
              </w:rPr>
              <w:t>avant 9h30</w:t>
            </w:r>
            <w:r w:rsidR="00522C3A" w:rsidRPr="00C91F70">
              <w:rPr>
                <w:rFonts w:ascii="Arial" w:hAnsi="Arial" w:cs="Arial"/>
                <w:sz w:val="24"/>
                <w:szCs w:val="24"/>
              </w:rPr>
              <w:t xml:space="preserve">. </w:t>
            </w:r>
          </w:p>
        </w:tc>
      </w:tr>
      <w:tr w:rsidR="00CF5C37" w:rsidRPr="00DE50CC" w14:paraId="01C307F2" w14:textId="77777777" w:rsidTr="003F41DC">
        <w:trPr>
          <w:trHeight w:val="824"/>
        </w:trPr>
        <w:tc>
          <w:tcPr>
            <w:tcW w:w="3687" w:type="dxa"/>
            <w:shd w:val="clear" w:color="auto" w:fill="D9E2F3" w:themeFill="accent1" w:themeFillTint="33"/>
            <w:vAlign w:val="center"/>
          </w:tcPr>
          <w:p w14:paraId="06D6CD0D" w14:textId="4B95F5BC" w:rsidR="00CF5C37" w:rsidRPr="00AF0219" w:rsidRDefault="00841E1C" w:rsidP="003F41DC">
            <w:pPr>
              <w:jc w:val="center"/>
              <w:rPr>
                <w:rFonts w:ascii="Arial" w:hAnsi="Arial" w:cs="Arial"/>
                <w:b/>
                <w:bCs/>
                <w:sz w:val="26"/>
                <w:szCs w:val="26"/>
              </w:rPr>
            </w:pPr>
            <w:r w:rsidRPr="00AF0219">
              <w:rPr>
                <w:rFonts w:ascii="Arial" w:hAnsi="Arial" w:cs="Arial"/>
                <w:b/>
                <w:bCs/>
                <w:sz w:val="26"/>
                <w:szCs w:val="26"/>
              </w:rPr>
              <w:t>Adresse courriel</w:t>
            </w:r>
          </w:p>
        </w:tc>
        <w:tc>
          <w:tcPr>
            <w:tcW w:w="9922" w:type="dxa"/>
            <w:shd w:val="clear" w:color="auto" w:fill="FFFFFF" w:themeFill="background1"/>
            <w:vAlign w:val="center"/>
          </w:tcPr>
          <w:p w14:paraId="0FF2FF3C" w14:textId="77777777" w:rsidR="00CF5C37" w:rsidRDefault="00841E1C" w:rsidP="003F41DC">
            <w:pPr>
              <w:rPr>
                <w:rStyle w:val="Lienhypertexte"/>
                <w:rFonts w:ascii="Arial" w:hAnsi="Arial" w:cs="Arial"/>
                <w:sz w:val="24"/>
                <w:szCs w:val="24"/>
              </w:rPr>
            </w:pPr>
            <w:r>
              <w:rPr>
                <w:rFonts w:ascii="Arial" w:hAnsi="Arial" w:cs="Arial"/>
                <w:sz w:val="24"/>
                <w:szCs w:val="24"/>
              </w:rPr>
              <w:t>Vo</w:t>
            </w:r>
            <w:r w:rsidR="00CF5C37">
              <w:rPr>
                <w:rFonts w:ascii="Arial" w:hAnsi="Arial" w:cs="Arial"/>
                <w:sz w:val="24"/>
                <w:szCs w:val="24"/>
              </w:rPr>
              <w:t xml:space="preserve">us </w:t>
            </w:r>
            <w:r>
              <w:rPr>
                <w:rFonts w:ascii="Arial" w:hAnsi="Arial" w:cs="Arial"/>
                <w:sz w:val="24"/>
                <w:szCs w:val="24"/>
              </w:rPr>
              <w:t>devrez</w:t>
            </w:r>
            <w:r w:rsidR="00CF5C37">
              <w:rPr>
                <w:rFonts w:ascii="Arial" w:hAnsi="Arial" w:cs="Arial"/>
                <w:sz w:val="24"/>
                <w:szCs w:val="24"/>
              </w:rPr>
              <w:t xml:space="preserve"> transmettre </w:t>
            </w:r>
            <w:r w:rsidR="003F41DC">
              <w:rPr>
                <w:rFonts w:ascii="Arial" w:hAnsi="Arial" w:cs="Arial"/>
                <w:sz w:val="24"/>
                <w:szCs w:val="24"/>
              </w:rPr>
              <w:t>votre</w:t>
            </w:r>
            <w:r w:rsidR="00CF5C37">
              <w:rPr>
                <w:rFonts w:ascii="Arial" w:hAnsi="Arial" w:cs="Arial"/>
                <w:sz w:val="24"/>
                <w:szCs w:val="24"/>
              </w:rPr>
              <w:t xml:space="preserve"> courriel à l’adresse</w:t>
            </w:r>
            <w:r>
              <w:rPr>
                <w:rFonts w:ascii="Arial" w:hAnsi="Arial" w:cs="Arial"/>
                <w:sz w:val="24"/>
                <w:szCs w:val="24"/>
              </w:rPr>
              <w:t xml:space="preserve"> </w:t>
            </w:r>
            <w:hyperlink r:id="rId15" w:history="1">
              <w:r w:rsidRPr="00FF5AA3">
                <w:rPr>
                  <w:rStyle w:val="Lienhypertexte"/>
                  <w:rFonts w:ascii="Arial" w:hAnsi="Arial" w:cs="Arial"/>
                  <w:sz w:val="24"/>
                  <w:szCs w:val="24"/>
                </w:rPr>
                <w:t>cst.cs.st-jerome@justice.gouv.qc.ca</w:t>
              </w:r>
            </w:hyperlink>
          </w:p>
          <w:p w14:paraId="78366A99" w14:textId="77777777" w:rsidR="00A35C49" w:rsidRDefault="00A35C49" w:rsidP="003F41DC">
            <w:pPr>
              <w:rPr>
                <w:rStyle w:val="Lienhypertexte"/>
                <w:rFonts w:ascii="Arial" w:hAnsi="Arial" w:cs="Arial"/>
                <w:sz w:val="24"/>
                <w:szCs w:val="24"/>
              </w:rPr>
            </w:pPr>
          </w:p>
          <w:p w14:paraId="798516A7" w14:textId="1391F9F6" w:rsidR="00A35C49" w:rsidRPr="003D696E" w:rsidRDefault="00A35C49" w:rsidP="003F41DC">
            <w:pPr>
              <w:rPr>
                <w:rFonts w:ascii="Arial" w:hAnsi="Arial" w:cs="Arial"/>
                <w:sz w:val="24"/>
                <w:szCs w:val="24"/>
              </w:rPr>
            </w:pPr>
            <w:r w:rsidRPr="003D696E">
              <w:rPr>
                <w:rStyle w:val="Lienhypertexte"/>
                <w:rFonts w:ascii="Arial" w:hAnsi="Arial" w:cs="Arial"/>
                <w:color w:val="auto"/>
                <w:sz w:val="24"/>
                <w:szCs w:val="24"/>
                <w:u w:val="none"/>
              </w:rPr>
              <w:t>Un seul courriel peut être acheminé et il doit contenir un maximum de 30 pages.</w:t>
            </w:r>
          </w:p>
        </w:tc>
      </w:tr>
      <w:tr w:rsidR="00460B88" w:rsidRPr="00DE50CC" w14:paraId="44AAF3D0" w14:textId="77777777" w:rsidTr="00FF1526">
        <w:trPr>
          <w:trHeight w:val="1415"/>
        </w:trPr>
        <w:tc>
          <w:tcPr>
            <w:tcW w:w="3687" w:type="dxa"/>
            <w:shd w:val="clear" w:color="auto" w:fill="D9E2F3" w:themeFill="accent1" w:themeFillTint="33"/>
            <w:vAlign w:val="center"/>
          </w:tcPr>
          <w:p w14:paraId="3FE2D275" w14:textId="01FF3BBD" w:rsidR="00460B88" w:rsidRPr="00124DD4" w:rsidRDefault="00460B88" w:rsidP="003F41DC">
            <w:pPr>
              <w:jc w:val="center"/>
              <w:rPr>
                <w:rFonts w:ascii="Arial" w:hAnsi="Arial" w:cs="Arial"/>
                <w:b/>
                <w:bCs/>
                <w:sz w:val="26"/>
                <w:szCs w:val="26"/>
              </w:rPr>
            </w:pPr>
            <w:r w:rsidRPr="00124DD4">
              <w:rPr>
                <w:rFonts w:ascii="Arial" w:hAnsi="Arial" w:cs="Arial"/>
                <w:b/>
                <w:bCs/>
                <w:sz w:val="26"/>
                <w:szCs w:val="26"/>
              </w:rPr>
              <w:t>Comment éviter d’avoir à participer à l’appel du rôle</w:t>
            </w:r>
          </w:p>
        </w:tc>
        <w:tc>
          <w:tcPr>
            <w:tcW w:w="9922" w:type="dxa"/>
            <w:shd w:val="clear" w:color="auto" w:fill="FFFFFF" w:themeFill="background1"/>
          </w:tcPr>
          <w:p w14:paraId="096DE943" w14:textId="63F71405" w:rsidR="00460B88" w:rsidRPr="003D696E" w:rsidRDefault="00460B88" w:rsidP="003F41DC">
            <w:pPr>
              <w:spacing w:before="120"/>
              <w:jc w:val="both"/>
              <w:rPr>
                <w:rFonts w:ascii="Arial" w:hAnsi="Arial" w:cs="Arial"/>
                <w:sz w:val="24"/>
                <w:szCs w:val="24"/>
              </w:rPr>
            </w:pPr>
            <w:r>
              <w:rPr>
                <w:rFonts w:ascii="Arial" w:hAnsi="Arial" w:cs="Arial"/>
                <w:sz w:val="24"/>
                <w:szCs w:val="24"/>
              </w:rPr>
              <w:t xml:space="preserve">Afin </w:t>
            </w:r>
            <w:r w:rsidRPr="006970E2">
              <w:rPr>
                <w:rFonts w:ascii="Arial" w:hAnsi="Arial" w:cs="Arial"/>
                <w:b/>
                <w:bCs/>
                <w:sz w:val="24"/>
                <w:szCs w:val="24"/>
              </w:rPr>
              <w:t>d’éviter</w:t>
            </w:r>
            <w:r>
              <w:rPr>
                <w:rFonts w:ascii="Arial" w:hAnsi="Arial" w:cs="Arial"/>
                <w:sz w:val="24"/>
                <w:szCs w:val="24"/>
              </w:rPr>
              <w:t xml:space="preserve"> de participer à l’appel du rôle téléphonique vous devez transmettre l’entente par courriel </w:t>
            </w:r>
            <w:hyperlink w:anchor="Exemple01" w:history="1">
              <w:r w:rsidRPr="003D696E">
                <w:rPr>
                  <w:rStyle w:val="Lienhypertexte"/>
                  <w:rFonts w:ascii="Arial" w:hAnsi="Arial" w:cs="Arial"/>
                  <w:b/>
                  <w:bCs/>
                  <w:color w:val="auto"/>
                  <w:sz w:val="24"/>
                  <w:szCs w:val="24"/>
                  <w:u w:val="none"/>
                </w:rPr>
                <w:t>au plus tard à 16h30</w:t>
              </w:r>
              <w:r w:rsidRPr="003D696E">
                <w:rPr>
                  <w:rStyle w:val="Lienhypertexte"/>
                  <w:rFonts w:ascii="Arial" w:hAnsi="Arial" w:cs="Arial"/>
                  <w:color w:val="auto"/>
                  <w:sz w:val="24"/>
                  <w:szCs w:val="24"/>
                  <w:u w:val="none"/>
                </w:rPr>
                <w:t xml:space="preserve">, </w:t>
              </w:r>
              <w:r w:rsidRPr="003D696E">
                <w:rPr>
                  <w:rStyle w:val="Lienhypertexte"/>
                  <w:rFonts w:ascii="Arial" w:hAnsi="Arial" w:cs="Arial"/>
                  <w:b/>
                  <w:bCs/>
                  <w:color w:val="auto"/>
                  <w:sz w:val="24"/>
                  <w:szCs w:val="24"/>
                  <w:u w:val="none"/>
                </w:rPr>
                <w:t>deux jours avant la présentation de la demande</w:t>
              </w:r>
            </w:hyperlink>
            <w:r w:rsidRPr="003D696E">
              <w:rPr>
                <w:rFonts w:ascii="Arial" w:hAnsi="Arial" w:cs="Arial"/>
                <w:sz w:val="24"/>
                <w:szCs w:val="24"/>
              </w:rPr>
              <w:t>.</w:t>
            </w:r>
          </w:p>
          <w:p w14:paraId="18C7F423" w14:textId="77777777" w:rsidR="00460B88" w:rsidRPr="001C4329" w:rsidRDefault="00460B88" w:rsidP="00460B88">
            <w:pPr>
              <w:rPr>
                <w:rFonts w:ascii="Arial" w:hAnsi="Arial" w:cs="Arial"/>
                <w:b/>
                <w:bCs/>
                <w:sz w:val="24"/>
                <w:szCs w:val="24"/>
              </w:rPr>
            </w:pPr>
          </w:p>
          <w:p w14:paraId="7BB0B209" w14:textId="43800E04" w:rsidR="00460B88" w:rsidRDefault="00492AB9" w:rsidP="00FF1526">
            <w:pPr>
              <w:rPr>
                <w:rFonts w:ascii="Arial" w:hAnsi="Arial" w:cs="Arial"/>
                <w:sz w:val="24"/>
                <w:szCs w:val="24"/>
              </w:rPr>
            </w:pPr>
            <w:hyperlink w:anchor="Exemple04Entente" w:history="1">
              <w:r w:rsidR="00460B88" w:rsidRPr="00C91F70">
                <w:rPr>
                  <w:rStyle w:val="Lienhypertexte"/>
                  <w:rFonts w:ascii="Arial" w:hAnsi="Arial" w:cs="Arial"/>
                  <w:b/>
                  <w:bCs/>
                  <w:sz w:val="24"/>
                  <w:szCs w:val="24"/>
                  <w:u w:val="none"/>
                </w:rPr>
                <w:t>Exemple de courriel</w:t>
              </w:r>
            </w:hyperlink>
            <w:r w:rsidR="00460B88">
              <w:rPr>
                <w:rStyle w:val="Lienhypertexte"/>
                <w:rFonts w:ascii="Arial" w:hAnsi="Arial" w:cs="Arial"/>
                <w:b/>
                <w:bCs/>
                <w:sz w:val="24"/>
                <w:szCs w:val="24"/>
              </w:rPr>
              <w:t xml:space="preserve"> </w:t>
            </w:r>
          </w:p>
        </w:tc>
      </w:tr>
      <w:tr w:rsidR="00560CBC" w:rsidRPr="00DE50CC" w14:paraId="55B4A936" w14:textId="77777777" w:rsidTr="00C76542">
        <w:trPr>
          <w:trHeight w:val="702"/>
        </w:trPr>
        <w:tc>
          <w:tcPr>
            <w:tcW w:w="3687" w:type="dxa"/>
            <w:shd w:val="clear" w:color="auto" w:fill="D9E2F3" w:themeFill="accent1" w:themeFillTint="33"/>
            <w:vAlign w:val="center"/>
          </w:tcPr>
          <w:p w14:paraId="101D8FEE" w14:textId="70C27079" w:rsidR="00560CBC" w:rsidRPr="00AF0219" w:rsidRDefault="00560CBC" w:rsidP="003F41DC">
            <w:pPr>
              <w:jc w:val="center"/>
              <w:rPr>
                <w:rFonts w:ascii="Arial" w:hAnsi="Arial" w:cs="Arial"/>
                <w:b/>
                <w:bCs/>
                <w:sz w:val="26"/>
                <w:szCs w:val="26"/>
              </w:rPr>
            </w:pPr>
            <w:r w:rsidRPr="00AF0219">
              <w:rPr>
                <w:rFonts w:ascii="Arial" w:hAnsi="Arial" w:cs="Arial"/>
                <w:b/>
                <w:bCs/>
                <w:sz w:val="26"/>
                <w:szCs w:val="26"/>
              </w:rPr>
              <w:t>Production de l’original</w:t>
            </w:r>
          </w:p>
        </w:tc>
        <w:tc>
          <w:tcPr>
            <w:tcW w:w="9922" w:type="dxa"/>
            <w:shd w:val="clear" w:color="auto" w:fill="FFFFFF" w:themeFill="background1"/>
            <w:vAlign w:val="center"/>
          </w:tcPr>
          <w:p w14:paraId="5B779DA7" w14:textId="1F5DEE2B" w:rsidR="00560CBC" w:rsidRPr="00124DD4" w:rsidRDefault="00560CBC" w:rsidP="00335FD8">
            <w:pPr>
              <w:jc w:val="both"/>
              <w:rPr>
                <w:rFonts w:ascii="Arial" w:hAnsi="Arial" w:cs="Arial"/>
                <w:sz w:val="24"/>
                <w:szCs w:val="24"/>
              </w:rPr>
            </w:pPr>
            <w:r w:rsidRPr="003F41DC">
              <w:rPr>
                <w:rFonts w:ascii="Arial" w:hAnsi="Arial" w:cs="Arial"/>
                <w:sz w:val="24"/>
                <w:szCs w:val="24"/>
              </w:rPr>
              <w:t>L’</w:t>
            </w:r>
            <w:r w:rsidR="0063094B" w:rsidRPr="003F41DC">
              <w:rPr>
                <w:rFonts w:ascii="Arial" w:hAnsi="Arial" w:cs="Arial"/>
                <w:sz w:val="24"/>
                <w:szCs w:val="24"/>
              </w:rPr>
              <w:t>original</w:t>
            </w:r>
            <w:r w:rsidRPr="003F41DC">
              <w:rPr>
                <w:rFonts w:ascii="Arial" w:hAnsi="Arial" w:cs="Arial"/>
                <w:sz w:val="24"/>
                <w:szCs w:val="24"/>
              </w:rPr>
              <w:t xml:space="preserve"> d’une </w:t>
            </w:r>
            <w:r w:rsidRPr="00124DD4">
              <w:rPr>
                <w:rFonts w:ascii="Arial" w:hAnsi="Arial" w:cs="Arial"/>
                <w:b/>
                <w:bCs/>
                <w:sz w:val="24"/>
                <w:szCs w:val="24"/>
              </w:rPr>
              <w:t>entente finale</w:t>
            </w:r>
            <w:r w:rsidRPr="00124DD4">
              <w:rPr>
                <w:rFonts w:ascii="Arial" w:hAnsi="Arial" w:cs="Arial"/>
                <w:sz w:val="24"/>
                <w:szCs w:val="24"/>
              </w:rPr>
              <w:t xml:space="preserve"> </w:t>
            </w:r>
            <w:r w:rsidR="0063094B" w:rsidRPr="00124DD4">
              <w:rPr>
                <w:rFonts w:ascii="Arial" w:hAnsi="Arial" w:cs="Arial"/>
                <w:sz w:val="24"/>
                <w:szCs w:val="24"/>
              </w:rPr>
              <w:t>doit être produit</w:t>
            </w:r>
            <w:r w:rsidR="00516901" w:rsidRPr="00124DD4">
              <w:rPr>
                <w:rFonts w:ascii="Arial" w:hAnsi="Arial" w:cs="Arial"/>
                <w:sz w:val="24"/>
                <w:szCs w:val="24"/>
              </w:rPr>
              <w:t xml:space="preserve"> au dossier de la Cour</w:t>
            </w:r>
            <w:r w:rsidR="0063094B" w:rsidRPr="00124DD4">
              <w:rPr>
                <w:rFonts w:ascii="Arial" w:hAnsi="Arial" w:cs="Arial"/>
                <w:sz w:val="24"/>
                <w:szCs w:val="24"/>
              </w:rPr>
              <w:t xml:space="preserve"> dès que possible</w:t>
            </w:r>
            <w:r w:rsidR="00447D71" w:rsidRPr="00124DD4">
              <w:rPr>
                <w:rFonts w:ascii="Arial" w:hAnsi="Arial" w:cs="Arial"/>
                <w:sz w:val="24"/>
                <w:szCs w:val="24"/>
              </w:rPr>
              <w:t xml:space="preserve">, sans les pièces si elles ont déjà été </w:t>
            </w:r>
            <w:r w:rsidR="00D95041" w:rsidRPr="00124DD4">
              <w:rPr>
                <w:rFonts w:ascii="Arial" w:hAnsi="Arial" w:cs="Arial"/>
                <w:sz w:val="24"/>
                <w:szCs w:val="24"/>
              </w:rPr>
              <w:t>transmise</w:t>
            </w:r>
            <w:r w:rsidR="00447D71" w:rsidRPr="00124DD4">
              <w:rPr>
                <w:rFonts w:ascii="Arial" w:hAnsi="Arial" w:cs="Arial"/>
                <w:sz w:val="24"/>
                <w:szCs w:val="24"/>
              </w:rPr>
              <w:t>s par courriel</w:t>
            </w:r>
            <w:r w:rsidR="00D95041" w:rsidRPr="00124DD4">
              <w:rPr>
                <w:rFonts w:ascii="Arial" w:hAnsi="Arial" w:cs="Arial"/>
                <w:sz w:val="24"/>
                <w:szCs w:val="24"/>
              </w:rPr>
              <w:t xml:space="preserve"> ou déposée</w:t>
            </w:r>
            <w:r w:rsidR="00F62C24" w:rsidRPr="00124DD4">
              <w:rPr>
                <w:rFonts w:ascii="Arial" w:hAnsi="Arial" w:cs="Arial"/>
                <w:sz w:val="24"/>
                <w:szCs w:val="24"/>
              </w:rPr>
              <w:t>s</w:t>
            </w:r>
            <w:r w:rsidR="00D95041" w:rsidRPr="00124DD4">
              <w:rPr>
                <w:rFonts w:ascii="Arial" w:hAnsi="Arial" w:cs="Arial"/>
                <w:sz w:val="24"/>
                <w:szCs w:val="24"/>
              </w:rPr>
              <w:t xml:space="preserve"> au dossier</w:t>
            </w:r>
            <w:r w:rsidR="0063094B" w:rsidRPr="00124DD4">
              <w:rPr>
                <w:rFonts w:ascii="Arial" w:hAnsi="Arial" w:cs="Arial"/>
                <w:sz w:val="24"/>
                <w:szCs w:val="24"/>
              </w:rPr>
              <w:t xml:space="preserve">. </w:t>
            </w:r>
          </w:p>
          <w:p w14:paraId="50BAC9D2" w14:textId="27D9ACB9" w:rsidR="00560CBC" w:rsidRDefault="0063094B" w:rsidP="003F41DC">
            <w:pPr>
              <w:rPr>
                <w:rFonts w:ascii="Arial" w:hAnsi="Arial" w:cs="Arial"/>
                <w:sz w:val="24"/>
                <w:szCs w:val="24"/>
              </w:rPr>
            </w:pPr>
            <w:r w:rsidRPr="00124DD4">
              <w:rPr>
                <w:rFonts w:ascii="Arial" w:hAnsi="Arial" w:cs="Arial"/>
                <w:sz w:val="24"/>
                <w:szCs w:val="24"/>
              </w:rPr>
              <w:t xml:space="preserve">L’original d’une </w:t>
            </w:r>
            <w:r w:rsidRPr="00124DD4">
              <w:rPr>
                <w:rFonts w:ascii="Arial" w:hAnsi="Arial" w:cs="Arial"/>
                <w:b/>
                <w:bCs/>
                <w:sz w:val="24"/>
                <w:szCs w:val="24"/>
              </w:rPr>
              <w:t>entente intérimaire</w:t>
            </w:r>
            <w:r w:rsidRPr="003F41DC">
              <w:rPr>
                <w:rFonts w:ascii="Arial" w:hAnsi="Arial" w:cs="Arial"/>
                <w:sz w:val="24"/>
                <w:szCs w:val="24"/>
              </w:rPr>
              <w:t xml:space="preserve"> n’a </w:t>
            </w:r>
            <w:r w:rsidRPr="00460B88">
              <w:rPr>
                <w:rFonts w:ascii="Arial" w:hAnsi="Arial" w:cs="Arial"/>
                <w:b/>
                <w:bCs/>
                <w:sz w:val="24"/>
                <w:szCs w:val="24"/>
              </w:rPr>
              <w:t>pas</w:t>
            </w:r>
            <w:r w:rsidRPr="003F41DC">
              <w:rPr>
                <w:rFonts w:ascii="Arial" w:hAnsi="Arial" w:cs="Arial"/>
                <w:sz w:val="24"/>
                <w:szCs w:val="24"/>
              </w:rPr>
              <w:t xml:space="preserve"> à être produit.</w:t>
            </w:r>
          </w:p>
          <w:p w14:paraId="4E981C55" w14:textId="77777777" w:rsidR="003F41DC" w:rsidRDefault="003F41DC" w:rsidP="003F41DC">
            <w:pPr>
              <w:rPr>
                <w:rFonts w:ascii="Arial" w:hAnsi="Arial" w:cs="Arial"/>
                <w:sz w:val="24"/>
                <w:szCs w:val="24"/>
              </w:rPr>
            </w:pPr>
          </w:p>
          <w:p w14:paraId="3C83C4D1" w14:textId="0FBD7DB2" w:rsidR="003F41DC" w:rsidRDefault="003F41DC" w:rsidP="003F41DC">
            <w:pPr>
              <w:spacing w:before="120"/>
              <w:jc w:val="both"/>
              <w:rPr>
                <w:rFonts w:ascii="Arial" w:hAnsi="Arial" w:cs="Arial"/>
                <w:sz w:val="24"/>
                <w:szCs w:val="24"/>
              </w:rPr>
            </w:pPr>
            <w:r>
              <w:rPr>
                <w:rFonts w:ascii="Arial" w:hAnsi="Arial" w:cs="Arial"/>
                <w:sz w:val="24"/>
                <w:szCs w:val="24"/>
              </w:rPr>
              <w:t>Deux options s’offrent à vous </w:t>
            </w:r>
            <w:r w:rsidR="00460B88">
              <w:rPr>
                <w:rFonts w:ascii="Arial" w:hAnsi="Arial" w:cs="Arial"/>
                <w:sz w:val="24"/>
                <w:szCs w:val="24"/>
              </w:rPr>
              <w:t xml:space="preserve">pour le dépôt de l’original </w:t>
            </w:r>
            <w:r>
              <w:rPr>
                <w:rFonts w:ascii="Arial" w:hAnsi="Arial" w:cs="Arial"/>
                <w:sz w:val="24"/>
                <w:szCs w:val="24"/>
              </w:rPr>
              <w:t xml:space="preserve">: </w:t>
            </w:r>
          </w:p>
          <w:p w14:paraId="26225AE5" w14:textId="19E4E402" w:rsidR="003F41DC" w:rsidRDefault="00A2224A" w:rsidP="003F41DC">
            <w:pPr>
              <w:pStyle w:val="Paragraphedeliste"/>
              <w:numPr>
                <w:ilvl w:val="0"/>
                <w:numId w:val="12"/>
              </w:numPr>
              <w:jc w:val="both"/>
              <w:rPr>
                <w:rFonts w:ascii="Arial" w:hAnsi="Arial" w:cs="Arial"/>
                <w:sz w:val="24"/>
                <w:szCs w:val="24"/>
              </w:rPr>
            </w:pPr>
            <w:r>
              <w:rPr>
                <w:rFonts w:ascii="Arial" w:hAnsi="Arial" w:cs="Arial"/>
                <w:sz w:val="24"/>
                <w:szCs w:val="24"/>
              </w:rPr>
              <w:t>D</w:t>
            </w:r>
            <w:r w:rsidR="003F41DC">
              <w:rPr>
                <w:rFonts w:ascii="Arial" w:hAnsi="Arial" w:cs="Arial"/>
                <w:sz w:val="24"/>
                <w:szCs w:val="24"/>
              </w:rPr>
              <w:t xml:space="preserve">épôt en personne au greffe du palais de justice. </w:t>
            </w:r>
          </w:p>
          <w:p w14:paraId="0F05DC49" w14:textId="61BE6DFA" w:rsidR="003F41DC" w:rsidRDefault="00A2224A" w:rsidP="003F41DC">
            <w:pPr>
              <w:pStyle w:val="Paragraphedeliste"/>
              <w:numPr>
                <w:ilvl w:val="0"/>
                <w:numId w:val="12"/>
              </w:numPr>
              <w:jc w:val="both"/>
              <w:rPr>
                <w:rFonts w:ascii="Arial" w:hAnsi="Arial" w:cs="Arial"/>
                <w:sz w:val="24"/>
                <w:szCs w:val="24"/>
              </w:rPr>
            </w:pPr>
            <w:r>
              <w:rPr>
                <w:rFonts w:ascii="Arial" w:hAnsi="Arial" w:cs="Arial"/>
                <w:sz w:val="24"/>
                <w:szCs w:val="24"/>
              </w:rPr>
              <w:t>Envoi</w:t>
            </w:r>
            <w:r w:rsidR="003F41DC">
              <w:rPr>
                <w:rFonts w:ascii="Arial" w:hAnsi="Arial" w:cs="Arial"/>
                <w:sz w:val="24"/>
                <w:szCs w:val="24"/>
              </w:rPr>
              <w:t xml:space="preserve"> par la poste à l’attention du greffe</w:t>
            </w:r>
            <w:r>
              <w:rPr>
                <w:rFonts w:ascii="Arial" w:hAnsi="Arial" w:cs="Arial"/>
                <w:sz w:val="24"/>
                <w:szCs w:val="24"/>
              </w:rPr>
              <w:t xml:space="preserve"> du palais de justice</w:t>
            </w:r>
            <w:r w:rsidR="003F41DC">
              <w:rPr>
                <w:rFonts w:ascii="Arial" w:hAnsi="Arial" w:cs="Arial"/>
                <w:sz w:val="24"/>
                <w:szCs w:val="24"/>
              </w:rPr>
              <w:t xml:space="preserve">. </w:t>
            </w:r>
          </w:p>
          <w:p w14:paraId="6EE08EDE" w14:textId="77777777" w:rsidR="003F41DC" w:rsidRDefault="003F41DC" w:rsidP="003F41DC">
            <w:pPr>
              <w:pStyle w:val="Paragraphedeliste"/>
              <w:jc w:val="both"/>
              <w:rPr>
                <w:rFonts w:ascii="Arial" w:hAnsi="Arial" w:cs="Arial"/>
                <w:sz w:val="24"/>
                <w:szCs w:val="24"/>
              </w:rPr>
            </w:pPr>
          </w:p>
          <w:p w14:paraId="59275A00" w14:textId="37D5DD40" w:rsidR="003F41DC" w:rsidRPr="003F41DC" w:rsidRDefault="003F41DC" w:rsidP="003F41DC">
            <w:pPr>
              <w:rPr>
                <w:rFonts w:ascii="Arial" w:hAnsi="Arial" w:cs="Arial"/>
                <w:sz w:val="24"/>
                <w:szCs w:val="24"/>
              </w:rPr>
            </w:pPr>
            <w:r w:rsidRPr="006B5CEE">
              <w:rPr>
                <w:rFonts w:ascii="Arial" w:hAnsi="Arial" w:cs="Arial"/>
                <w:b/>
                <w:bCs/>
                <w:color w:val="FF0000"/>
                <w:sz w:val="24"/>
                <w:szCs w:val="24"/>
              </w:rPr>
              <w:t>ATTENTION</w:t>
            </w:r>
            <w:r w:rsidRPr="006B5CEE">
              <w:rPr>
                <w:rFonts w:ascii="Arial" w:hAnsi="Arial" w:cs="Arial"/>
                <w:color w:val="FF0000"/>
                <w:sz w:val="24"/>
                <w:szCs w:val="24"/>
              </w:rPr>
              <w:t> </w:t>
            </w:r>
            <w:r>
              <w:rPr>
                <w:rFonts w:ascii="Arial" w:hAnsi="Arial" w:cs="Arial"/>
                <w:sz w:val="24"/>
                <w:szCs w:val="24"/>
              </w:rPr>
              <w:t>: Cette méthode peut entrainer des délais variables.</w:t>
            </w:r>
          </w:p>
        </w:tc>
      </w:tr>
    </w:tbl>
    <w:p w14:paraId="6C6E1883" w14:textId="77777777" w:rsidR="003F41DC" w:rsidRDefault="003F41DC"/>
    <w:tbl>
      <w:tblPr>
        <w:tblStyle w:val="Grilledutableau"/>
        <w:tblW w:w="13609" w:type="dxa"/>
        <w:tblInd w:w="-431" w:type="dxa"/>
        <w:tblLook w:val="04A0" w:firstRow="1" w:lastRow="0" w:firstColumn="1" w:lastColumn="0" w:noHBand="0" w:noVBand="1"/>
      </w:tblPr>
      <w:tblGrid>
        <w:gridCol w:w="3687"/>
        <w:gridCol w:w="9922"/>
      </w:tblGrid>
      <w:tr w:rsidR="001A1959" w:rsidRPr="00DE50CC" w14:paraId="48788963" w14:textId="77777777" w:rsidTr="00672AFE">
        <w:trPr>
          <w:trHeight w:val="844"/>
        </w:trPr>
        <w:tc>
          <w:tcPr>
            <w:tcW w:w="13609" w:type="dxa"/>
            <w:gridSpan w:val="2"/>
            <w:shd w:val="clear" w:color="auto" w:fill="4472C4" w:themeFill="accent1"/>
            <w:vAlign w:val="center"/>
          </w:tcPr>
          <w:p w14:paraId="450E1641" w14:textId="0683CB6B" w:rsidR="001A1959" w:rsidRDefault="00672AFE" w:rsidP="00672AFE">
            <w:pPr>
              <w:jc w:val="center"/>
              <w:rPr>
                <w:rFonts w:ascii="Arial" w:hAnsi="Arial" w:cs="Arial"/>
                <w:sz w:val="24"/>
                <w:szCs w:val="24"/>
              </w:rPr>
            </w:pPr>
            <w:bookmarkStart w:id="0" w:name="ProjetJugement"/>
            <w:r>
              <w:rPr>
                <w:rFonts w:ascii="Arial" w:hAnsi="Arial" w:cs="Arial"/>
                <w:b/>
                <w:bCs/>
                <w:sz w:val="32"/>
                <w:szCs w:val="32"/>
              </w:rPr>
              <w:t>P</w:t>
            </w:r>
            <w:r w:rsidR="001A1959">
              <w:rPr>
                <w:rFonts w:ascii="Arial" w:hAnsi="Arial" w:cs="Arial"/>
                <w:b/>
                <w:bCs/>
                <w:sz w:val="32"/>
                <w:szCs w:val="32"/>
              </w:rPr>
              <w:t>ROJET DE JUGEMENT</w:t>
            </w:r>
            <w:bookmarkEnd w:id="0"/>
          </w:p>
        </w:tc>
      </w:tr>
      <w:tr w:rsidR="001A1959" w:rsidRPr="00DE50CC" w14:paraId="03476D77" w14:textId="77777777" w:rsidTr="009F7F18">
        <w:trPr>
          <w:trHeight w:val="1976"/>
        </w:trPr>
        <w:tc>
          <w:tcPr>
            <w:tcW w:w="3687" w:type="dxa"/>
            <w:shd w:val="clear" w:color="auto" w:fill="D9E2F3" w:themeFill="accent1" w:themeFillTint="33"/>
            <w:vAlign w:val="center"/>
          </w:tcPr>
          <w:p w14:paraId="00E85639" w14:textId="7F909799" w:rsidR="001A1959" w:rsidRPr="00AF0219" w:rsidRDefault="001A1959" w:rsidP="00672AFE">
            <w:pPr>
              <w:jc w:val="center"/>
              <w:rPr>
                <w:rFonts w:ascii="Arial" w:hAnsi="Arial" w:cs="Arial"/>
                <w:b/>
                <w:bCs/>
                <w:sz w:val="26"/>
                <w:szCs w:val="26"/>
              </w:rPr>
            </w:pPr>
            <w:r w:rsidRPr="00AF0219">
              <w:rPr>
                <w:rFonts w:ascii="Arial" w:hAnsi="Arial" w:cs="Arial"/>
                <w:b/>
                <w:bCs/>
                <w:sz w:val="26"/>
                <w:szCs w:val="26"/>
              </w:rPr>
              <w:t xml:space="preserve">Comment </w:t>
            </w:r>
          </w:p>
        </w:tc>
        <w:tc>
          <w:tcPr>
            <w:tcW w:w="9922" w:type="dxa"/>
            <w:shd w:val="clear" w:color="auto" w:fill="FFFFFF" w:themeFill="background1"/>
            <w:vAlign w:val="center"/>
          </w:tcPr>
          <w:p w14:paraId="6A902012" w14:textId="77777777" w:rsidR="001A1959" w:rsidRDefault="00E30A19" w:rsidP="00672AFE">
            <w:pPr>
              <w:rPr>
                <w:rFonts w:ascii="Arial" w:hAnsi="Arial" w:cs="Arial"/>
                <w:sz w:val="24"/>
                <w:szCs w:val="24"/>
              </w:rPr>
            </w:pPr>
            <w:r w:rsidRPr="00031EBA">
              <w:rPr>
                <w:rFonts w:ascii="Arial" w:hAnsi="Arial" w:cs="Arial"/>
                <w:sz w:val="24"/>
                <w:szCs w:val="24"/>
              </w:rPr>
              <w:t xml:space="preserve">Un jugement peut être demandé </w:t>
            </w:r>
            <w:r w:rsidR="00A2224A">
              <w:rPr>
                <w:rFonts w:ascii="Arial" w:hAnsi="Arial" w:cs="Arial"/>
                <w:sz w:val="24"/>
                <w:szCs w:val="24"/>
              </w:rPr>
              <w:t>via la</w:t>
            </w:r>
            <w:r w:rsidRPr="00031EBA">
              <w:rPr>
                <w:rFonts w:ascii="Arial" w:hAnsi="Arial" w:cs="Arial"/>
                <w:sz w:val="24"/>
                <w:szCs w:val="24"/>
              </w:rPr>
              <w:t xml:space="preserve"> </w:t>
            </w:r>
            <w:r w:rsidR="00A2224A">
              <w:rPr>
                <w:rFonts w:ascii="Arial" w:hAnsi="Arial" w:cs="Arial"/>
                <w:sz w:val="24"/>
                <w:szCs w:val="24"/>
              </w:rPr>
              <w:t>présentation</w:t>
            </w:r>
            <w:r w:rsidRPr="00031EBA">
              <w:rPr>
                <w:rFonts w:ascii="Arial" w:hAnsi="Arial" w:cs="Arial"/>
                <w:sz w:val="24"/>
                <w:szCs w:val="24"/>
              </w:rPr>
              <w:t xml:space="preserve"> d</w:t>
            </w:r>
            <w:r w:rsidR="00A2224A">
              <w:rPr>
                <w:rFonts w:ascii="Arial" w:hAnsi="Arial" w:cs="Arial"/>
                <w:sz w:val="24"/>
                <w:szCs w:val="24"/>
              </w:rPr>
              <w:t>’un</w:t>
            </w:r>
            <w:r w:rsidRPr="00031EBA">
              <w:rPr>
                <w:rFonts w:ascii="Arial" w:hAnsi="Arial" w:cs="Arial"/>
                <w:sz w:val="24"/>
                <w:szCs w:val="24"/>
              </w:rPr>
              <w:t xml:space="preserve"> projet de jugement</w:t>
            </w:r>
            <w:r w:rsidR="00031EBA">
              <w:rPr>
                <w:rFonts w:ascii="Arial" w:hAnsi="Arial" w:cs="Arial"/>
                <w:sz w:val="24"/>
                <w:szCs w:val="24"/>
              </w:rPr>
              <w:t>. Ledit projet de jugement doit être transmis par courriel.</w:t>
            </w:r>
          </w:p>
          <w:p w14:paraId="34E74DA8" w14:textId="77777777" w:rsidR="009F7F18" w:rsidRDefault="009F7F18" w:rsidP="00672AFE"/>
          <w:p w14:paraId="6C408BFE" w14:textId="1EE12273" w:rsidR="009F7F18" w:rsidRDefault="009F7F18" w:rsidP="00335FD8">
            <w:pPr>
              <w:jc w:val="both"/>
              <w:rPr>
                <w:rFonts w:ascii="Arial" w:hAnsi="Arial" w:cs="Arial"/>
                <w:sz w:val="24"/>
                <w:szCs w:val="24"/>
              </w:rPr>
            </w:pPr>
            <w:r w:rsidRPr="009F7F18">
              <w:rPr>
                <w:rFonts w:ascii="Arial" w:hAnsi="Arial" w:cs="Arial"/>
                <w:sz w:val="24"/>
                <w:szCs w:val="24"/>
              </w:rPr>
              <w:t xml:space="preserve">Vous </w:t>
            </w:r>
            <w:r>
              <w:rPr>
                <w:rFonts w:ascii="Arial" w:hAnsi="Arial" w:cs="Arial"/>
                <w:sz w:val="24"/>
                <w:szCs w:val="24"/>
              </w:rPr>
              <w:t xml:space="preserve">devez vous assurer d’être disponible la journée de la présentation de la demande et de transmettre vos coordonnées téléphoniques afin d’être rejoint au cas où le Tribunal nécessitait des représentations additionnelles. </w:t>
            </w:r>
          </w:p>
        </w:tc>
      </w:tr>
      <w:tr w:rsidR="001A1959" w:rsidRPr="00DE50CC" w14:paraId="2E44E863" w14:textId="77777777" w:rsidTr="00A2224A">
        <w:trPr>
          <w:trHeight w:val="684"/>
        </w:trPr>
        <w:tc>
          <w:tcPr>
            <w:tcW w:w="3687" w:type="dxa"/>
            <w:shd w:val="clear" w:color="auto" w:fill="D9E2F3" w:themeFill="accent1" w:themeFillTint="33"/>
            <w:vAlign w:val="center"/>
          </w:tcPr>
          <w:p w14:paraId="00C664BA" w14:textId="6914C808" w:rsidR="001A1959" w:rsidRPr="00AF0219" w:rsidRDefault="001A1959" w:rsidP="00672AFE">
            <w:pPr>
              <w:jc w:val="center"/>
              <w:rPr>
                <w:rFonts w:ascii="Arial" w:hAnsi="Arial" w:cs="Arial"/>
                <w:b/>
                <w:bCs/>
                <w:sz w:val="26"/>
                <w:szCs w:val="26"/>
              </w:rPr>
            </w:pPr>
            <w:r w:rsidRPr="00AF0219">
              <w:rPr>
                <w:rFonts w:ascii="Arial" w:hAnsi="Arial" w:cs="Arial"/>
                <w:b/>
                <w:bCs/>
                <w:sz w:val="26"/>
                <w:szCs w:val="26"/>
              </w:rPr>
              <w:t xml:space="preserve">Quand </w:t>
            </w:r>
          </w:p>
        </w:tc>
        <w:tc>
          <w:tcPr>
            <w:tcW w:w="9922" w:type="dxa"/>
            <w:shd w:val="clear" w:color="auto" w:fill="FFFFFF" w:themeFill="background1"/>
            <w:vAlign w:val="center"/>
          </w:tcPr>
          <w:p w14:paraId="5612E76B" w14:textId="3A758A8E" w:rsidR="001A1959" w:rsidRPr="00672AFE" w:rsidRDefault="001A1959" w:rsidP="00672AFE">
            <w:pPr>
              <w:jc w:val="both"/>
              <w:rPr>
                <w:rFonts w:ascii="Arial" w:hAnsi="Arial" w:cs="Arial"/>
                <w:sz w:val="24"/>
                <w:szCs w:val="24"/>
                <w:u w:val="single"/>
              </w:rPr>
            </w:pPr>
            <w:r>
              <w:rPr>
                <w:rFonts w:ascii="Arial" w:hAnsi="Arial" w:cs="Arial"/>
                <w:sz w:val="24"/>
                <w:szCs w:val="24"/>
              </w:rPr>
              <w:t xml:space="preserve">Le projet doit être transmis </w:t>
            </w:r>
            <w:r w:rsidRPr="00841E1C">
              <w:rPr>
                <w:rFonts w:ascii="Arial" w:hAnsi="Arial" w:cs="Arial"/>
                <w:b/>
                <w:bCs/>
                <w:sz w:val="24"/>
                <w:szCs w:val="24"/>
              </w:rPr>
              <w:t>au plus tard à 16h30</w:t>
            </w:r>
            <w:r>
              <w:rPr>
                <w:rFonts w:ascii="Arial" w:hAnsi="Arial" w:cs="Arial"/>
                <w:sz w:val="24"/>
                <w:szCs w:val="24"/>
              </w:rPr>
              <w:t xml:space="preserve"> la veille de la présentation de la demande. </w:t>
            </w:r>
          </w:p>
        </w:tc>
      </w:tr>
      <w:tr w:rsidR="001A1959" w:rsidRPr="00DE50CC" w14:paraId="5A6D62EA" w14:textId="77777777" w:rsidTr="00672AFE">
        <w:trPr>
          <w:trHeight w:val="846"/>
        </w:trPr>
        <w:tc>
          <w:tcPr>
            <w:tcW w:w="3687" w:type="dxa"/>
            <w:shd w:val="clear" w:color="auto" w:fill="D9E2F3" w:themeFill="accent1" w:themeFillTint="33"/>
            <w:vAlign w:val="center"/>
          </w:tcPr>
          <w:p w14:paraId="470388A4" w14:textId="60D66146" w:rsidR="001A1959" w:rsidRPr="00AF0219" w:rsidRDefault="001A1959" w:rsidP="00672AFE">
            <w:pPr>
              <w:jc w:val="center"/>
              <w:rPr>
                <w:rFonts w:ascii="Arial" w:hAnsi="Arial" w:cs="Arial"/>
                <w:b/>
                <w:bCs/>
                <w:sz w:val="26"/>
                <w:szCs w:val="26"/>
              </w:rPr>
            </w:pPr>
            <w:r w:rsidRPr="00AF0219">
              <w:rPr>
                <w:rFonts w:ascii="Arial" w:hAnsi="Arial" w:cs="Arial"/>
                <w:b/>
                <w:bCs/>
                <w:sz w:val="26"/>
                <w:szCs w:val="26"/>
              </w:rPr>
              <w:t>Adresse courriel</w:t>
            </w:r>
          </w:p>
        </w:tc>
        <w:tc>
          <w:tcPr>
            <w:tcW w:w="9922" w:type="dxa"/>
            <w:shd w:val="clear" w:color="auto" w:fill="FFFFFF" w:themeFill="background1"/>
            <w:vAlign w:val="center"/>
          </w:tcPr>
          <w:p w14:paraId="3B58BA6F" w14:textId="11E391F8" w:rsidR="009E6AA7" w:rsidRDefault="001A1959" w:rsidP="009E6AA7">
            <w:pPr>
              <w:jc w:val="both"/>
              <w:rPr>
                <w:rStyle w:val="Lienhypertexte"/>
                <w:rFonts w:ascii="Arial" w:hAnsi="Arial" w:cs="Arial"/>
                <w:sz w:val="24"/>
                <w:szCs w:val="24"/>
              </w:rPr>
            </w:pPr>
            <w:r>
              <w:rPr>
                <w:rFonts w:ascii="Arial" w:hAnsi="Arial" w:cs="Arial"/>
                <w:sz w:val="24"/>
                <w:szCs w:val="24"/>
              </w:rPr>
              <w:t xml:space="preserve">Vous devrez transmettre un courriel à l’adresse </w:t>
            </w:r>
            <w:hyperlink r:id="rId16" w:history="1">
              <w:r w:rsidR="009E6AA7" w:rsidRPr="00C25289">
                <w:rPr>
                  <w:rStyle w:val="Lienhypertexte"/>
                  <w:rFonts w:ascii="Arial" w:hAnsi="Arial" w:cs="Arial"/>
                  <w:sz w:val="24"/>
                  <w:szCs w:val="24"/>
                </w:rPr>
                <w:t>remises.coursuperieurest-jerome@justice.gouv.qc.ca</w:t>
              </w:r>
            </w:hyperlink>
          </w:p>
          <w:p w14:paraId="3A7F10EA" w14:textId="77777777" w:rsidR="001A1959" w:rsidRPr="003D696E" w:rsidRDefault="001A1959" w:rsidP="009F7F18">
            <w:pPr>
              <w:rPr>
                <w:rFonts w:ascii="Arial" w:hAnsi="Arial" w:cs="Arial"/>
                <w:sz w:val="24"/>
                <w:szCs w:val="24"/>
              </w:rPr>
            </w:pPr>
          </w:p>
          <w:p w14:paraId="6D9DD125" w14:textId="37B8B348" w:rsidR="00447D71" w:rsidRPr="00672AFE" w:rsidRDefault="00447D71" w:rsidP="009F7F18">
            <w:pPr>
              <w:rPr>
                <w:rFonts w:ascii="Arial" w:hAnsi="Arial" w:cs="Arial"/>
                <w:sz w:val="24"/>
                <w:szCs w:val="24"/>
              </w:rPr>
            </w:pPr>
            <w:r w:rsidRPr="003D696E">
              <w:rPr>
                <w:rStyle w:val="Lienhypertexte"/>
                <w:rFonts w:ascii="Arial" w:hAnsi="Arial" w:cs="Arial"/>
                <w:color w:val="auto"/>
                <w:sz w:val="24"/>
                <w:szCs w:val="24"/>
                <w:u w:val="none"/>
              </w:rPr>
              <w:t>Un seul courriel peut être acheminé et il doit contenir un maximum de 30 pages.</w:t>
            </w:r>
          </w:p>
        </w:tc>
      </w:tr>
      <w:tr w:rsidR="00A2224A" w:rsidRPr="00DE50CC" w14:paraId="5485D1FD" w14:textId="77777777" w:rsidTr="006E74F1">
        <w:trPr>
          <w:trHeight w:val="1864"/>
        </w:trPr>
        <w:tc>
          <w:tcPr>
            <w:tcW w:w="3687" w:type="dxa"/>
            <w:shd w:val="clear" w:color="auto" w:fill="D9E2F3" w:themeFill="accent1" w:themeFillTint="33"/>
            <w:vAlign w:val="center"/>
          </w:tcPr>
          <w:p w14:paraId="1B8035E8" w14:textId="46D9E1BE" w:rsidR="00A2224A" w:rsidRPr="003D696E" w:rsidRDefault="00A2224A" w:rsidP="00A2224A">
            <w:pPr>
              <w:jc w:val="center"/>
              <w:rPr>
                <w:rFonts w:ascii="Arial" w:hAnsi="Arial" w:cs="Arial"/>
                <w:b/>
                <w:bCs/>
                <w:sz w:val="26"/>
                <w:szCs w:val="26"/>
              </w:rPr>
            </w:pPr>
            <w:r w:rsidRPr="003D696E">
              <w:rPr>
                <w:rFonts w:ascii="Arial" w:hAnsi="Arial" w:cs="Arial"/>
                <w:b/>
                <w:bCs/>
                <w:sz w:val="26"/>
                <w:szCs w:val="26"/>
              </w:rPr>
              <w:t>Comment éviter d’avoir à participer à l’appel du rôle</w:t>
            </w:r>
          </w:p>
        </w:tc>
        <w:tc>
          <w:tcPr>
            <w:tcW w:w="9922" w:type="dxa"/>
            <w:shd w:val="clear" w:color="auto" w:fill="FFFFFF" w:themeFill="background1"/>
            <w:vAlign w:val="center"/>
          </w:tcPr>
          <w:p w14:paraId="01903495" w14:textId="7A0A3D81" w:rsidR="00A2224A" w:rsidRPr="003D696E" w:rsidRDefault="00A2224A" w:rsidP="00A2224A">
            <w:pPr>
              <w:spacing w:before="120"/>
              <w:jc w:val="both"/>
              <w:rPr>
                <w:rFonts w:ascii="Arial" w:hAnsi="Arial" w:cs="Arial"/>
                <w:sz w:val="24"/>
                <w:szCs w:val="24"/>
              </w:rPr>
            </w:pPr>
            <w:r>
              <w:rPr>
                <w:rFonts w:ascii="Arial" w:hAnsi="Arial" w:cs="Arial"/>
                <w:sz w:val="24"/>
                <w:szCs w:val="24"/>
              </w:rPr>
              <w:t xml:space="preserve">Afin </w:t>
            </w:r>
            <w:r w:rsidRPr="006970E2">
              <w:rPr>
                <w:rFonts w:ascii="Arial" w:hAnsi="Arial" w:cs="Arial"/>
                <w:b/>
                <w:bCs/>
                <w:sz w:val="24"/>
                <w:szCs w:val="24"/>
              </w:rPr>
              <w:t>d’éviter</w:t>
            </w:r>
            <w:r>
              <w:rPr>
                <w:rFonts w:ascii="Arial" w:hAnsi="Arial" w:cs="Arial"/>
                <w:sz w:val="24"/>
                <w:szCs w:val="24"/>
              </w:rPr>
              <w:t xml:space="preserve"> de participer à l’appel du rôle téléphonique vous devez transmettre </w:t>
            </w:r>
            <w:r w:rsidR="009F7F18">
              <w:rPr>
                <w:rFonts w:ascii="Arial" w:hAnsi="Arial" w:cs="Arial"/>
                <w:sz w:val="24"/>
                <w:szCs w:val="24"/>
              </w:rPr>
              <w:t>le projet de jugement</w:t>
            </w:r>
            <w:r>
              <w:rPr>
                <w:rFonts w:ascii="Arial" w:hAnsi="Arial" w:cs="Arial"/>
                <w:sz w:val="24"/>
                <w:szCs w:val="24"/>
              </w:rPr>
              <w:t xml:space="preserve"> par courriel </w:t>
            </w:r>
            <w:hyperlink w:anchor="Exemple01" w:history="1">
              <w:r w:rsidRPr="003D696E">
                <w:rPr>
                  <w:rStyle w:val="Lienhypertexte"/>
                  <w:rFonts w:ascii="Arial" w:hAnsi="Arial" w:cs="Arial"/>
                  <w:b/>
                  <w:bCs/>
                  <w:color w:val="auto"/>
                  <w:sz w:val="24"/>
                  <w:szCs w:val="24"/>
                  <w:u w:val="none"/>
                </w:rPr>
                <w:t>au plus tard à 16h30</w:t>
              </w:r>
              <w:r w:rsidRPr="003D696E">
                <w:rPr>
                  <w:rStyle w:val="Lienhypertexte"/>
                  <w:rFonts w:ascii="Arial" w:hAnsi="Arial" w:cs="Arial"/>
                  <w:color w:val="auto"/>
                  <w:sz w:val="24"/>
                  <w:szCs w:val="24"/>
                  <w:u w:val="none"/>
                </w:rPr>
                <w:t xml:space="preserve">, </w:t>
              </w:r>
              <w:r w:rsidRPr="003D696E">
                <w:rPr>
                  <w:rStyle w:val="Lienhypertexte"/>
                  <w:rFonts w:ascii="Arial" w:hAnsi="Arial" w:cs="Arial"/>
                  <w:b/>
                  <w:bCs/>
                  <w:color w:val="auto"/>
                  <w:sz w:val="24"/>
                  <w:szCs w:val="24"/>
                  <w:u w:val="none"/>
                </w:rPr>
                <w:t>deux jours avant la présentation de la demande</w:t>
              </w:r>
            </w:hyperlink>
            <w:r w:rsidRPr="003D696E">
              <w:rPr>
                <w:rFonts w:ascii="Arial" w:hAnsi="Arial" w:cs="Arial"/>
                <w:sz w:val="24"/>
                <w:szCs w:val="24"/>
              </w:rPr>
              <w:t>.</w:t>
            </w:r>
          </w:p>
          <w:p w14:paraId="143DDBA6" w14:textId="77777777" w:rsidR="00A2224A" w:rsidRPr="00460B88" w:rsidRDefault="00A2224A" w:rsidP="00A2224A">
            <w:pPr>
              <w:rPr>
                <w:rFonts w:ascii="Arial" w:hAnsi="Arial" w:cs="Arial"/>
                <w:b/>
                <w:bCs/>
                <w:sz w:val="24"/>
                <w:szCs w:val="24"/>
              </w:rPr>
            </w:pPr>
          </w:p>
          <w:p w14:paraId="20A0D130" w14:textId="0044C5BD" w:rsidR="00A2224A" w:rsidRPr="00FB3C04" w:rsidRDefault="00492AB9" w:rsidP="00A2224A">
            <w:pPr>
              <w:rPr>
                <w:rFonts w:ascii="Arial" w:hAnsi="Arial" w:cs="Arial"/>
                <w:sz w:val="24"/>
                <w:szCs w:val="24"/>
              </w:rPr>
            </w:pPr>
            <w:hyperlink w:anchor="Exemple05Projetjugement" w:history="1">
              <w:r w:rsidR="00A2224A" w:rsidRPr="009F7F18">
                <w:rPr>
                  <w:rStyle w:val="Lienhypertexte"/>
                  <w:rFonts w:ascii="Arial" w:hAnsi="Arial" w:cs="Arial"/>
                  <w:b/>
                  <w:bCs/>
                  <w:sz w:val="24"/>
                  <w:szCs w:val="24"/>
                </w:rPr>
                <w:t>Exemple de courriel</w:t>
              </w:r>
            </w:hyperlink>
            <w:r w:rsidR="00A2224A">
              <w:rPr>
                <w:rStyle w:val="Lienhypertexte"/>
                <w:rFonts w:ascii="Arial" w:hAnsi="Arial" w:cs="Arial"/>
                <w:b/>
                <w:bCs/>
                <w:sz w:val="24"/>
                <w:szCs w:val="24"/>
              </w:rPr>
              <w:t xml:space="preserve"> </w:t>
            </w:r>
          </w:p>
        </w:tc>
      </w:tr>
    </w:tbl>
    <w:p w14:paraId="738BD713" w14:textId="6AF98EE2" w:rsidR="009F7F18" w:rsidRDefault="009F7F18"/>
    <w:p w14:paraId="02EB5F7A" w14:textId="77777777" w:rsidR="009F7F18" w:rsidRDefault="009F7F18">
      <w:r>
        <w:br w:type="page"/>
      </w:r>
    </w:p>
    <w:tbl>
      <w:tblPr>
        <w:tblStyle w:val="Grilledutableau"/>
        <w:tblW w:w="13609" w:type="dxa"/>
        <w:tblInd w:w="-431" w:type="dxa"/>
        <w:tblLook w:val="04A0" w:firstRow="1" w:lastRow="0" w:firstColumn="1" w:lastColumn="0" w:noHBand="0" w:noVBand="1"/>
      </w:tblPr>
      <w:tblGrid>
        <w:gridCol w:w="3687"/>
        <w:gridCol w:w="9922"/>
      </w:tblGrid>
      <w:tr w:rsidR="001A1959" w:rsidRPr="00DE50CC" w14:paraId="1A5A0CC2" w14:textId="77777777" w:rsidTr="00672AFE">
        <w:trPr>
          <w:trHeight w:val="969"/>
        </w:trPr>
        <w:tc>
          <w:tcPr>
            <w:tcW w:w="13609" w:type="dxa"/>
            <w:gridSpan w:val="2"/>
            <w:shd w:val="clear" w:color="auto" w:fill="4472C4" w:themeFill="accent1"/>
            <w:vAlign w:val="center"/>
          </w:tcPr>
          <w:p w14:paraId="0BD58B9F" w14:textId="2BE02156" w:rsidR="001A1959" w:rsidRDefault="001A1959" w:rsidP="00672AFE">
            <w:pPr>
              <w:jc w:val="center"/>
              <w:rPr>
                <w:rFonts w:ascii="Arial" w:hAnsi="Arial" w:cs="Arial"/>
                <w:sz w:val="24"/>
                <w:szCs w:val="24"/>
              </w:rPr>
            </w:pPr>
            <w:r w:rsidRPr="00DB1DA0">
              <w:rPr>
                <w:rFonts w:ascii="Arial" w:hAnsi="Arial" w:cs="Arial"/>
                <w:b/>
                <w:bCs/>
                <w:sz w:val="32"/>
                <w:szCs w:val="32"/>
              </w:rPr>
              <w:lastRenderedPageBreak/>
              <w:t>DEMANDE DE FIXATION</w:t>
            </w:r>
            <w:r w:rsidR="00445DDA">
              <w:rPr>
                <w:rFonts w:ascii="Arial" w:hAnsi="Arial" w:cs="Arial"/>
                <w:b/>
                <w:bCs/>
                <w:sz w:val="32"/>
                <w:szCs w:val="32"/>
              </w:rPr>
              <w:t xml:space="preserve"> POUR AUDITION</w:t>
            </w:r>
          </w:p>
        </w:tc>
      </w:tr>
      <w:tr w:rsidR="00FB3C04" w:rsidRPr="00DE50CC" w14:paraId="347F4457" w14:textId="77777777" w:rsidTr="00FB3C04">
        <w:trPr>
          <w:trHeight w:val="1701"/>
        </w:trPr>
        <w:tc>
          <w:tcPr>
            <w:tcW w:w="3687" w:type="dxa"/>
            <w:shd w:val="clear" w:color="auto" w:fill="D9E2F3" w:themeFill="accent1" w:themeFillTint="33"/>
            <w:vAlign w:val="center"/>
          </w:tcPr>
          <w:p w14:paraId="4E05446F" w14:textId="5D4ADA0F" w:rsidR="00FB3C04" w:rsidRPr="00AF0219" w:rsidRDefault="00FB3C04" w:rsidP="00672AFE">
            <w:pPr>
              <w:jc w:val="center"/>
              <w:rPr>
                <w:rFonts w:ascii="Arial" w:hAnsi="Arial" w:cs="Arial"/>
                <w:b/>
                <w:bCs/>
                <w:sz w:val="26"/>
                <w:szCs w:val="26"/>
              </w:rPr>
            </w:pPr>
            <w:r w:rsidRPr="00AF0219">
              <w:rPr>
                <w:rFonts w:ascii="Arial" w:hAnsi="Arial" w:cs="Arial"/>
                <w:b/>
                <w:bCs/>
                <w:sz w:val="26"/>
                <w:szCs w:val="26"/>
              </w:rPr>
              <w:t xml:space="preserve">Comment </w:t>
            </w:r>
          </w:p>
        </w:tc>
        <w:tc>
          <w:tcPr>
            <w:tcW w:w="9922" w:type="dxa"/>
            <w:shd w:val="clear" w:color="auto" w:fill="FFFFFF" w:themeFill="background1"/>
            <w:vAlign w:val="center"/>
          </w:tcPr>
          <w:p w14:paraId="26BEE2AE" w14:textId="41B23B08" w:rsidR="00FB3C04" w:rsidRDefault="00FB3C04" w:rsidP="00672AFE">
            <w:pPr>
              <w:rPr>
                <w:rFonts w:ascii="Arial" w:hAnsi="Arial" w:cs="Arial"/>
                <w:sz w:val="24"/>
                <w:szCs w:val="24"/>
              </w:rPr>
            </w:pPr>
            <w:r>
              <w:rPr>
                <w:rFonts w:ascii="Arial" w:hAnsi="Arial" w:cs="Arial"/>
                <w:sz w:val="24"/>
                <w:szCs w:val="24"/>
              </w:rPr>
              <w:t xml:space="preserve">Afin de fixer une date d’audition, vous devez remplir : </w:t>
            </w:r>
          </w:p>
          <w:p w14:paraId="6D8F6D5B" w14:textId="77777777" w:rsidR="00FB3C04" w:rsidRDefault="00FB3C04" w:rsidP="00672AFE">
            <w:pPr>
              <w:rPr>
                <w:rFonts w:ascii="Arial" w:hAnsi="Arial" w:cs="Arial"/>
                <w:sz w:val="24"/>
                <w:szCs w:val="24"/>
              </w:rPr>
            </w:pPr>
          </w:p>
          <w:p w14:paraId="212074FA" w14:textId="00E4FB4F" w:rsidR="00FB3C04" w:rsidRPr="00031EBA" w:rsidRDefault="00FB3C04" w:rsidP="00672AFE">
            <w:pPr>
              <w:pStyle w:val="Paragraphedeliste"/>
              <w:numPr>
                <w:ilvl w:val="0"/>
                <w:numId w:val="25"/>
              </w:numPr>
              <w:rPr>
                <w:rFonts w:ascii="Arial" w:hAnsi="Arial" w:cs="Arial"/>
                <w:sz w:val="24"/>
                <w:szCs w:val="24"/>
              </w:rPr>
            </w:pPr>
            <w:r>
              <w:rPr>
                <w:rFonts w:ascii="Arial" w:hAnsi="Arial" w:cs="Arial"/>
                <w:sz w:val="24"/>
                <w:szCs w:val="24"/>
              </w:rPr>
              <w:t>L</w:t>
            </w:r>
            <w:r w:rsidRPr="000B3F05">
              <w:rPr>
                <w:rFonts w:ascii="Arial" w:hAnsi="Arial" w:cs="Arial"/>
                <w:sz w:val="24"/>
                <w:szCs w:val="24"/>
              </w:rPr>
              <w:t xml:space="preserve">a déclaration commune pour fixation d’une audience qui se trouve à l’annexe 3 des </w:t>
            </w:r>
            <w:hyperlink r:id="rId17" w:history="1">
              <w:r w:rsidRPr="00BF718D">
                <w:rPr>
                  <w:rStyle w:val="Lienhypertexte"/>
                  <w:rFonts w:ascii="Arial" w:hAnsi="Arial" w:cs="Arial"/>
                  <w:sz w:val="24"/>
                  <w:szCs w:val="24"/>
                </w:rPr>
                <w:t>Directives</w:t>
              </w:r>
            </w:hyperlink>
            <w:r>
              <w:rPr>
                <w:rStyle w:val="Lienhypertexte"/>
                <w:rFonts w:ascii="Arial" w:hAnsi="Arial" w:cs="Arial"/>
                <w:sz w:val="24"/>
                <w:szCs w:val="24"/>
              </w:rPr>
              <w:t>;</w:t>
            </w:r>
          </w:p>
          <w:p w14:paraId="3B1F229A" w14:textId="5FE106AD" w:rsidR="00FB3C04" w:rsidRPr="00672AFE" w:rsidRDefault="00FB3C04" w:rsidP="00672AFE">
            <w:pPr>
              <w:pStyle w:val="Paragraphedeliste"/>
              <w:numPr>
                <w:ilvl w:val="0"/>
                <w:numId w:val="25"/>
              </w:numPr>
              <w:rPr>
                <w:rFonts w:ascii="Arial" w:hAnsi="Arial" w:cs="Arial"/>
                <w:sz w:val="24"/>
                <w:szCs w:val="24"/>
              </w:rPr>
            </w:pPr>
            <w:r w:rsidRPr="00BF718D">
              <w:rPr>
                <w:rFonts w:ascii="Arial" w:hAnsi="Arial" w:cs="Arial"/>
                <w:sz w:val="24"/>
                <w:szCs w:val="24"/>
              </w:rPr>
              <w:t xml:space="preserve">La grille de vérification qui se trouve à l’annexe 15 des </w:t>
            </w:r>
            <w:hyperlink r:id="rId18" w:history="1">
              <w:r w:rsidRPr="00BF718D">
                <w:rPr>
                  <w:rStyle w:val="Lienhypertexte"/>
                  <w:rFonts w:ascii="Arial" w:hAnsi="Arial" w:cs="Arial"/>
                  <w:sz w:val="24"/>
                  <w:szCs w:val="24"/>
                </w:rPr>
                <w:t>Directives</w:t>
              </w:r>
            </w:hyperlink>
            <w:r w:rsidRPr="00BF718D">
              <w:rPr>
                <w:rFonts w:ascii="Arial" w:hAnsi="Arial" w:cs="Arial"/>
                <w:sz w:val="24"/>
                <w:szCs w:val="24"/>
              </w:rPr>
              <w:t>.</w:t>
            </w:r>
          </w:p>
        </w:tc>
      </w:tr>
      <w:tr w:rsidR="00E94EEB" w:rsidRPr="00DE50CC" w14:paraId="464B910A" w14:textId="77777777" w:rsidTr="00FB3C04">
        <w:trPr>
          <w:trHeight w:val="1077"/>
        </w:trPr>
        <w:tc>
          <w:tcPr>
            <w:tcW w:w="3687" w:type="dxa"/>
            <w:vMerge w:val="restart"/>
            <w:shd w:val="clear" w:color="auto" w:fill="D9E2F3" w:themeFill="accent1" w:themeFillTint="33"/>
            <w:vAlign w:val="center"/>
          </w:tcPr>
          <w:p w14:paraId="31691F3F" w14:textId="1DC4C93E" w:rsidR="00E94EEB" w:rsidRPr="00AF0219" w:rsidRDefault="00E94EEB" w:rsidP="0043310D">
            <w:pPr>
              <w:jc w:val="center"/>
              <w:rPr>
                <w:rFonts w:ascii="Arial" w:hAnsi="Arial" w:cs="Arial"/>
                <w:b/>
                <w:bCs/>
                <w:sz w:val="26"/>
                <w:szCs w:val="26"/>
              </w:rPr>
            </w:pPr>
            <w:r w:rsidRPr="00AF0219">
              <w:rPr>
                <w:rFonts w:ascii="Arial" w:hAnsi="Arial" w:cs="Arial"/>
                <w:b/>
                <w:bCs/>
                <w:sz w:val="26"/>
                <w:szCs w:val="26"/>
              </w:rPr>
              <w:t xml:space="preserve">Quand </w:t>
            </w:r>
          </w:p>
        </w:tc>
        <w:tc>
          <w:tcPr>
            <w:tcW w:w="9922" w:type="dxa"/>
            <w:shd w:val="clear" w:color="auto" w:fill="FFFFFF" w:themeFill="background1"/>
            <w:vAlign w:val="center"/>
          </w:tcPr>
          <w:p w14:paraId="019D0EFB" w14:textId="77777777" w:rsidR="00C25289" w:rsidRDefault="00E94EEB" w:rsidP="00C25289">
            <w:pPr>
              <w:jc w:val="both"/>
              <w:rPr>
                <w:rStyle w:val="Lienhypertexte"/>
                <w:rFonts w:ascii="Arial" w:hAnsi="Arial" w:cs="Arial"/>
                <w:sz w:val="24"/>
                <w:szCs w:val="24"/>
              </w:rPr>
            </w:pPr>
            <w:r>
              <w:rPr>
                <w:rFonts w:ascii="Arial" w:hAnsi="Arial" w:cs="Arial"/>
                <w:sz w:val="24"/>
                <w:szCs w:val="24"/>
              </w:rPr>
              <w:t>La déclaration commune pour fixation d’une audience et la grille de vérification doivent être transmise</w:t>
            </w:r>
            <w:r w:rsidR="00C25289">
              <w:rPr>
                <w:rFonts w:ascii="Arial" w:hAnsi="Arial" w:cs="Arial"/>
                <w:sz w:val="24"/>
                <w:szCs w:val="24"/>
              </w:rPr>
              <w:t>s</w:t>
            </w:r>
            <w:r>
              <w:rPr>
                <w:rFonts w:ascii="Arial" w:hAnsi="Arial" w:cs="Arial"/>
                <w:sz w:val="24"/>
                <w:szCs w:val="24"/>
              </w:rPr>
              <w:t xml:space="preserve"> par courriel à l’adresse </w:t>
            </w:r>
            <w:hyperlink r:id="rId19" w:history="1">
              <w:r w:rsidRPr="006B1354">
                <w:rPr>
                  <w:rStyle w:val="Lienhypertexte"/>
                  <w:rFonts w:ascii="Arial" w:hAnsi="Arial" w:cs="Arial"/>
                  <w:sz w:val="24"/>
                  <w:szCs w:val="24"/>
                </w:rPr>
                <w:t>remises.coursuperieurest-jerome@justice.gouv.ca</w:t>
              </w:r>
            </w:hyperlink>
          </w:p>
          <w:p w14:paraId="26C66C3F" w14:textId="77777777" w:rsidR="00C25289" w:rsidRDefault="00C25289" w:rsidP="00FB3C04">
            <w:pPr>
              <w:rPr>
                <w:rFonts w:ascii="Arial" w:hAnsi="Arial" w:cs="Arial"/>
                <w:sz w:val="24"/>
                <w:szCs w:val="24"/>
              </w:rPr>
            </w:pPr>
          </w:p>
          <w:p w14:paraId="28E07740" w14:textId="19427D1C" w:rsidR="00E94EEB" w:rsidRPr="00FB3C04" w:rsidRDefault="00C25289" w:rsidP="00C25289">
            <w:pPr>
              <w:jc w:val="both"/>
              <w:rPr>
                <w:rFonts w:ascii="Arial" w:hAnsi="Arial" w:cs="Arial"/>
                <w:sz w:val="24"/>
                <w:szCs w:val="24"/>
              </w:rPr>
            </w:pPr>
            <w:r>
              <w:rPr>
                <w:rFonts w:ascii="Arial" w:hAnsi="Arial" w:cs="Arial"/>
                <w:sz w:val="24"/>
                <w:szCs w:val="24"/>
              </w:rPr>
              <w:t xml:space="preserve">Les formulaires doivent être déposés </w:t>
            </w:r>
            <w:r w:rsidR="00E94EEB">
              <w:rPr>
                <w:rFonts w:ascii="Arial" w:hAnsi="Arial" w:cs="Arial"/>
                <w:sz w:val="24"/>
                <w:szCs w:val="24"/>
              </w:rPr>
              <w:t xml:space="preserve">au </w:t>
            </w:r>
            <w:r w:rsidR="00E94EEB" w:rsidRPr="00BF718D">
              <w:rPr>
                <w:rFonts w:ascii="Arial" w:hAnsi="Arial" w:cs="Arial"/>
                <w:b/>
                <w:bCs/>
                <w:sz w:val="24"/>
                <w:szCs w:val="24"/>
              </w:rPr>
              <w:t>plus tard deux jours avant la date de présentation</w:t>
            </w:r>
            <w:r w:rsidR="00AF0219">
              <w:rPr>
                <w:rFonts w:ascii="Arial" w:hAnsi="Arial" w:cs="Arial"/>
                <w:b/>
                <w:bCs/>
                <w:sz w:val="24"/>
                <w:szCs w:val="24"/>
              </w:rPr>
              <w:t xml:space="preserve"> à</w:t>
            </w:r>
            <w:r w:rsidR="00E94EEB" w:rsidRPr="00BF718D">
              <w:rPr>
                <w:rFonts w:ascii="Arial" w:hAnsi="Arial" w:cs="Arial"/>
                <w:b/>
                <w:bCs/>
                <w:sz w:val="24"/>
                <w:szCs w:val="24"/>
              </w:rPr>
              <w:t xml:space="preserve"> 16h30</w:t>
            </w:r>
            <w:r w:rsidR="00E94EEB">
              <w:rPr>
                <w:rFonts w:ascii="Arial" w:hAnsi="Arial" w:cs="Arial"/>
                <w:sz w:val="24"/>
                <w:szCs w:val="24"/>
              </w:rPr>
              <w:t>.</w:t>
            </w:r>
          </w:p>
        </w:tc>
      </w:tr>
      <w:tr w:rsidR="00E94EEB" w:rsidRPr="00DE50CC" w14:paraId="3D46B602" w14:textId="77777777" w:rsidTr="00672AFE">
        <w:trPr>
          <w:trHeight w:val="770"/>
        </w:trPr>
        <w:tc>
          <w:tcPr>
            <w:tcW w:w="3687" w:type="dxa"/>
            <w:vMerge/>
            <w:shd w:val="clear" w:color="auto" w:fill="D9E2F3" w:themeFill="accent1" w:themeFillTint="33"/>
          </w:tcPr>
          <w:p w14:paraId="00C6C9F9" w14:textId="77777777" w:rsidR="00E94EEB" w:rsidRPr="00AF0219" w:rsidRDefault="00E94EEB" w:rsidP="001A1959">
            <w:pPr>
              <w:jc w:val="center"/>
              <w:rPr>
                <w:rFonts w:ascii="Arial" w:hAnsi="Arial" w:cs="Arial"/>
                <w:b/>
                <w:bCs/>
                <w:sz w:val="26"/>
                <w:szCs w:val="26"/>
              </w:rPr>
            </w:pPr>
          </w:p>
        </w:tc>
        <w:tc>
          <w:tcPr>
            <w:tcW w:w="9922" w:type="dxa"/>
            <w:shd w:val="clear" w:color="auto" w:fill="F7CAAC" w:themeFill="accent2" w:themeFillTint="66"/>
          </w:tcPr>
          <w:p w14:paraId="7F230806" w14:textId="77777777" w:rsidR="006A23D9" w:rsidRPr="003D696E" w:rsidRDefault="00C25289" w:rsidP="0043310D">
            <w:pPr>
              <w:spacing w:before="120" w:after="120"/>
              <w:jc w:val="both"/>
              <w:rPr>
                <w:rFonts w:ascii="Arial" w:hAnsi="Arial" w:cs="Arial"/>
                <w:sz w:val="24"/>
                <w:szCs w:val="24"/>
              </w:rPr>
            </w:pPr>
            <w:r>
              <w:rPr>
                <w:rFonts w:ascii="Arial" w:hAnsi="Arial" w:cs="Arial"/>
                <w:sz w:val="24"/>
                <w:szCs w:val="24"/>
              </w:rPr>
              <w:t>S</w:t>
            </w:r>
            <w:r w:rsidR="00E94EEB">
              <w:rPr>
                <w:rFonts w:ascii="Arial" w:hAnsi="Arial" w:cs="Arial"/>
                <w:sz w:val="24"/>
                <w:szCs w:val="24"/>
              </w:rPr>
              <w:t xml:space="preserve">i vos documents ne sont pas envoyés dans les délais, votre demande </w:t>
            </w:r>
            <w:r w:rsidR="00E94EEB" w:rsidRPr="003D696E">
              <w:rPr>
                <w:rFonts w:ascii="Arial" w:hAnsi="Arial" w:cs="Arial"/>
                <w:b/>
                <w:bCs/>
                <w:sz w:val="24"/>
                <w:szCs w:val="24"/>
              </w:rPr>
              <w:t>ne sera pas traitée</w:t>
            </w:r>
            <w:r w:rsidR="00E94EEB" w:rsidRPr="003D696E">
              <w:rPr>
                <w:rFonts w:ascii="Arial" w:hAnsi="Arial" w:cs="Arial"/>
                <w:sz w:val="24"/>
                <w:szCs w:val="24"/>
              </w:rPr>
              <w:t xml:space="preserve"> et vous </w:t>
            </w:r>
            <w:r w:rsidR="00E94EEB" w:rsidRPr="003D696E">
              <w:rPr>
                <w:rFonts w:ascii="Arial" w:hAnsi="Arial" w:cs="Arial"/>
                <w:b/>
                <w:bCs/>
                <w:sz w:val="24"/>
                <w:szCs w:val="24"/>
              </w:rPr>
              <w:t>ne pourrez pas</w:t>
            </w:r>
            <w:r w:rsidR="00E94EEB" w:rsidRPr="003D696E">
              <w:rPr>
                <w:rFonts w:ascii="Arial" w:hAnsi="Arial" w:cs="Arial"/>
                <w:sz w:val="24"/>
                <w:szCs w:val="24"/>
              </w:rPr>
              <w:t xml:space="preserve"> fixer </w:t>
            </w:r>
            <w:r w:rsidRPr="003D696E">
              <w:rPr>
                <w:rFonts w:ascii="Arial" w:hAnsi="Arial" w:cs="Arial"/>
                <w:sz w:val="24"/>
                <w:szCs w:val="24"/>
              </w:rPr>
              <w:t>de date d’audition</w:t>
            </w:r>
            <w:r w:rsidR="00E94EEB" w:rsidRPr="003D696E">
              <w:rPr>
                <w:rFonts w:ascii="Arial" w:hAnsi="Arial" w:cs="Arial"/>
                <w:sz w:val="24"/>
                <w:szCs w:val="24"/>
              </w:rPr>
              <w:t xml:space="preserve">. </w:t>
            </w:r>
          </w:p>
          <w:p w14:paraId="243AC7EA" w14:textId="360831DB" w:rsidR="00E94EEB" w:rsidRPr="007409EB" w:rsidRDefault="006A23D9" w:rsidP="0043310D">
            <w:pPr>
              <w:spacing w:before="120" w:after="120"/>
              <w:jc w:val="both"/>
            </w:pPr>
            <w:r>
              <w:rPr>
                <w:rFonts w:ascii="Arial" w:hAnsi="Arial" w:cs="Arial"/>
                <w:sz w:val="24"/>
                <w:szCs w:val="24"/>
              </w:rPr>
              <w:t>Certains</w:t>
            </w:r>
            <w:r w:rsidR="00C25289">
              <w:rPr>
                <w:rFonts w:ascii="Arial" w:hAnsi="Arial" w:cs="Arial"/>
                <w:sz w:val="24"/>
                <w:szCs w:val="24"/>
              </w:rPr>
              <w:t xml:space="preserve"> documents nécessaires à la fixation d’une date d’audition</w:t>
            </w:r>
            <w:r w:rsidR="00031EBA">
              <w:rPr>
                <w:rFonts w:ascii="Arial" w:hAnsi="Arial" w:cs="Arial"/>
                <w:sz w:val="24"/>
                <w:szCs w:val="24"/>
              </w:rPr>
              <w:t>.)</w:t>
            </w:r>
            <w:r w:rsidR="00C25289">
              <w:rPr>
                <w:rFonts w:ascii="Arial" w:hAnsi="Arial" w:cs="Arial"/>
                <w:sz w:val="24"/>
                <w:szCs w:val="24"/>
              </w:rPr>
              <w:t xml:space="preserve"> peuvent être déposés via le </w:t>
            </w:r>
            <w:hyperlink r:id="rId20" w:history="1">
              <w:r w:rsidR="00C25289" w:rsidRPr="00C25289">
                <w:rPr>
                  <w:rStyle w:val="Lienhypertexte"/>
                  <w:rFonts w:ascii="Arial" w:hAnsi="Arial" w:cs="Arial"/>
                  <w:sz w:val="24"/>
                  <w:szCs w:val="24"/>
                </w:rPr>
                <w:t>greffe numérique</w:t>
              </w:r>
            </w:hyperlink>
            <w:r w:rsidR="007409EB">
              <w:rPr>
                <w:rStyle w:val="Lienhypertexte"/>
                <w:rFonts w:ascii="Arial" w:hAnsi="Arial" w:cs="Arial"/>
                <w:sz w:val="24"/>
                <w:szCs w:val="24"/>
              </w:rPr>
              <w:t xml:space="preserve"> : </w:t>
            </w:r>
            <w:r w:rsidR="007409EB" w:rsidRPr="00F7417A">
              <w:rPr>
                <w:rFonts w:ascii="Arial" w:hAnsi="Arial" w:cs="Arial"/>
                <w:sz w:val="24"/>
                <w:szCs w:val="24"/>
              </w:rPr>
              <w:t>Annexe 1, Annexe III, 444, Attestation de participation à la séance sur la parentalité,</w:t>
            </w:r>
            <w:r w:rsidR="007409EB">
              <w:rPr>
                <w:rFonts w:ascii="Arial" w:hAnsi="Arial" w:cs="Arial"/>
                <w:sz w:val="24"/>
                <w:szCs w:val="24"/>
              </w:rPr>
              <w:t xml:space="preserve"> </w:t>
            </w:r>
            <w:r w:rsidR="007409EB" w:rsidRPr="00F7417A">
              <w:rPr>
                <w:rFonts w:ascii="Arial" w:hAnsi="Arial" w:cs="Arial"/>
                <w:sz w:val="24"/>
                <w:szCs w:val="24"/>
              </w:rPr>
              <w:t xml:space="preserve">Ententes, Preuves de revenus </w:t>
            </w:r>
            <w:r w:rsidR="007409EB">
              <w:rPr>
                <w:rFonts w:ascii="Arial" w:hAnsi="Arial" w:cs="Arial"/>
                <w:sz w:val="24"/>
                <w:szCs w:val="24"/>
              </w:rPr>
              <w:t>(seulement si jointes</w:t>
            </w:r>
            <w:r w:rsidR="007409EB" w:rsidRPr="00F7417A">
              <w:rPr>
                <w:rFonts w:ascii="Arial" w:hAnsi="Arial" w:cs="Arial"/>
                <w:sz w:val="24"/>
                <w:szCs w:val="24"/>
              </w:rPr>
              <w:t xml:space="preserve"> à l’Annexe 1</w:t>
            </w:r>
            <w:r w:rsidR="007409EB">
              <w:rPr>
                <w:rFonts w:ascii="Arial" w:hAnsi="Arial" w:cs="Arial"/>
                <w:sz w:val="24"/>
                <w:szCs w:val="24"/>
              </w:rPr>
              <w:t>)</w:t>
            </w:r>
            <w:r w:rsidR="00C25289" w:rsidRPr="007409EB">
              <w:rPr>
                <w:rFonts w:ascii="Arial" w:hAnsi="Arial" w:cs="Arial"/>
                <w:sz w:val="24"/>
                <w:szCs w:val="24"/>
              </w:rPr>
              <w:t>.</w:t>
            </w:r>
            <w:r w:rsidR="00C25289">
              <w:rPr>
                <w:rFonts w:ascii="Arial" w:hAnsi="Arial" w:cs="Arial"/>
                <w:sz w:val="24"/>
                <w:szCs w:val="24"/>
              </w:rPr>
              <w:t xml:space="preserve"> </w:t>
            </w:r>
          </w:p>
          <w:p w14:paraId="7E141ED7" w14:textId="77777777" w:rsidR="00447D71" w:rsidRDefault="00447D71" w:rsidP="0043310D">
            <w:pPr>
              <w:spacing w:before="120" w:after="120"/>
              <w:jc w:val="both"/>
              <w:rPr>
                <w:rFonts w:ascii="Arial" w:hAnsi="Arial" w:cs="Arial"/>
                <w:sz w:val="24"/>
                <w:szCs w:val="24"/>
              </w:rPr>
            </w:pPr>
          </w:p>
          <w:p w14:paraId="653F0243" w14:textId="64F01F34" w:rsidR="00447D71" w:rsidRDefault="00447D71" w:rsidP="0043310D">
            <w:pPr>
              <w:spacing w:before="120" w:after="120"/>
              <w:jc w:val="both"/>
              <w:rPr>
                <w:rFonts w:ascii="Arial" w:hAnsi="Arial" w:cs="Arial"/>
                <w:sz w:val="24"/>
                <w:szCs w:val="24"/>
              </w:rPr>
            </w:pPr>
            <w:r w:rsidRPr="006B5CEE">
              <w:rPr>
                <w:rFonts w:ascii="Arial" w:hAnsi="Arial" w:cs="Arial"/>
                <w:b/>
                <w:bCs/>
                <w:color w:val="FF0000"/>
                <w:sz w:val="24"/>
                <w:szCs w:val="24"/>
              </w:rPr>
              <w:t>ATTENTION</w:t>
            </w:r>
            <w:r w:rsidRPr="006B5CEE">
              <w:rPr>
                <w:rFonts w:ascii="Arial" w:hAnsi="Arial" w:cs="Arial"/>
                <w:color w:val="FF0000"/>
                <w:sz w:val="24"/>
                <w:szCs w:val="24"/>
              </w:rPr>
              <w:t> </w:t>
            </w:r>
            <w:r>
              <w:rPr>
                <w:rFonts w:ascii="Arial" w:hAnsi="Arial" w:cs="Arial"/>
                <w:sz w:val="24"/>
                <w:szCs w:val="24"/>
              </w:rPr>
              <w:t>: Vous devez prendre en compte les délais engendrés par le traitement des documents via le greffe numérique.</w:t>
            </w:r>
          </w:p>
        </w:tc>
      </w:tr>
      <w:tr w:rsidR="003919AC" w:rsidRPr="00DE50CC" w14:paraId="2292499B" w14:textId="77777777" w:rsidTr="0043310D">
        <w:trPr>
          <w:trHeight w:val="2262"/>
        </w:trPr>
        <w:tc>
          <w:tcPr>
            <w:tcW w:w="3687" w:type="dxa"/>
            <w:shd w:val="clear" w:color="auto" w:fill="D9E2F3" w:themeFill="accent1" w:themeFillTint="33"/>
            <w:vAlign w:val="center"/>
          </w:tcPr>
          <w:p w14:paraId="559A9271" w14:textId="4FE9F772" w:rsidR="002854B5" w:rsidRPr="003D696E" w:rsidRDefault="00C25289" w:rsidP="0043310D">
            <w:pPr>
              <w:jc w:val="center"/>
              <w:rPr>
                <w:rFonts w:ascii="Arial" w:hAnsi="Arial" w:cs="Arial"/>
                <w:b/>
                <w:bCs/>
                <w:sz w:val="26"/>
                <w:szCs w:val="26"/>
              </w:rPr>
            </w:pPr>
            <w:r w:rsidRPr="003D696E">
              <w:rPr>
                <w:rFonts w:ascii="Arial" w:hAnsi="Arial" w:cs="Arial"/>
                <w:b/>
                <w:bCs/>
                <w:sz w:val="26"/>
                <w:szCs w:val="26"/>
              </w:rPr>
              <w:lastRenderedPageBreak/>
              <w:t>Comment éviter d’avoir à participer à l’appel du rôle</w:t>
            </w:r>
          </w:p>
        </w:tc>
        <w:tc>
          <w:tcPr>
            <w:tcW w:w="9922" w:type="dxa"/>
            <w:shd w:val="clear" w:color="auto" w:fill="FFFFFF" w:themeFill="background1"/>
            <w:vAlign w:val="center"/>
          </w:tcPr>
          <w:p w14:paraId="68E98A23" w14:textId="62138533" w:rsidR="00AF0219" w:rsidRDefault="00C25289" w:rsidP="00C25289">
            <w:pPr>
              <w:jc w:val="both"/>
              <w:rPr>
                <w:rFonts w:ascii="Arial" w:hAnsi="Arial" w:cs="Arial"/>
                <w:sz w:val="24"/>
                <w:szCs w:val="24"/>
              </w:rPr>
            </w:pPr>
            <w:r>
              <w:rPr>
                <w:rFonts w:ascii="Arial" w:hAnsi="Arial" w:cs="Arial"/>
                <w:sz w:val="24"/>
                <w:szCs w:val="24"/>
              </w:rPr>
              <w:t xml:space="preserve">Afin </w:t>
            </w:r>
            <w:r w:rsidRPr="006970E2">
              <w:rPr>
                <w:rFonts w:ascii="Arial" w:hAnsi="Arial" w:cs="Arial"/>
                <w:b/>
                <w:bCs/>
                <w:sz w:val="24"/>
                <w:szCs w:val="24"/>
              </w:rPr>
              <w:t>d’éviter</w:t>
            </w:r>
            <w:r>
              <w:rPr>
                <w:rFonts w:ascii="Arial" w:hAnsi="Arial" w:cs="Arial"/>
                <w:sz w:val="24"/>
                <w:szCs w:val="24"/>
              </w:rPr>
              <w:t xml:space="preserve"> de participer à l’appel du rôle téléphonique, </w:t>
            </w:r>
            <w:r w:rsidRPr="00C25289">
              <w:rPr>
                <w:rFonts w:ascii="Arial" w:hAnsi="Arial" w:cs="Arial"/>
                <w:sz w:val="24"/>
                <w:szCs w:val="24"/>
              </w:rPr>
              <w:t xml:space="preserve">tous </w:t>
            </w:r>
            <w:r w:rsidR="003E7F24" w:rsidRPr="00C25289">
              <w:rPr>
                <w:rFonts w:ascii="Arial" w:hAnsi="Arial" w:cs="Arial"/>
                <w:sz w:val="24"/>
                <w:szCs w:val="24"/>
              </w:rPr>
              <w:t xml:space="preserve">les documents </w:t>
            </w:r>
            <w:r>
              <w:rPr>
                <w:rFonts w:ascii="Arial" w:hAnsi="Arial" w:cs="Arial"/>
                <w:sz w:val="24"/>
                <w:szCs w:val="24"/>
              </w:rPr>
              <w:t xml:space="preserve">nécessaires à la fixation de la date d’audience doivent être transmis </w:t>
            </w:r>
            <w:r w:rsidR="003E7F24" w:rsidRPr="00C25289">
              <w:rPr>
                <w:rFonts w:ascii="Arial" w:hAnsi="Arial" w:cs="Arial"/>
                <w:sz w:val="24"/>
                <w:szCs w:val="24"/>
              </w:rPr>
              <w:t>dans les délais</w:t>
            </w:r>
            <w:r>
              <w:rPr>
                <w:rFonts w:ascii="Arial" w:hAnsi="Arial" w:cs="Arial"/>
                <w:sz w:val="24"/>
                <w:szCs w:val="24"/>
              </w:rPr>
              <w:t xml:space="preserve"> et produits au dossier de la Cour. De plus, votre courriel doit prévoir</w:t>
            </w:r>
            <w:r w:rsidR="003E7F24" w:rsidRPr="00C25289">
              <w:rPr>
                <w:rFonts w:ascii="Arial" w:hAnsi="Arial" w:cs="Arial"/>
                <w:sz w:val="24"/>
                <w:szCs w:val="24"/>
              </w:rPr>
              <w:t xml:space="preserve"> </w:t>
            </w:r>
            <w:r>
              <w:rPr>
                <w:rFonts w:ascii="Arial" w:hAnsi="Arial" w:cs="Arial"/>
                <w:sz w:val="24"/>
                <w:szCs w:val="24"/>
              </w:rPr>
              <w:t xml:space="preserve">les </w:t>
            </w:r>
            <w:r w:rsidR="00E94EEB" w:rsidRPr="00C25289">
              <w:rPr>
                <w:rFonts w:ascii="Arial" w:hAnsi="Arial" w:cs="Arial"/>
                <w:sz w:val="24"/>
                <w:szCs w:val="24"/>
              </w:rPr>
              <w:t>instructions quant à la</w:t>
            </w:r>
            <w:r>
              <w:rPr>
                <w:rFonts w:ascii="Arial" w:hAnsi="Arial" w:cs="Arial"/>
                <w:sz w:val="24"/>
                <w:szCs w:val="24"/>
              </w:rPr>
              <w:t xml:space="preserve"> remise et la</w:t>
            </w:r>
            <w:r w:rsidR="00E94EEB" w:rsidRPr="00C25289">
              <w:rPr>
                <w:rFonts w:ascii="Arial" w:hAnsi="Arial" w:cs="Arial"/>
                <w:sz w:val="24"/>
                <w:szCs w:val="24"/>
              </w:rPr>
              <w:t xml:space="preserve"> prolongation des ordonnances de sauvegarde</w:t>
            </w:r>
            <w:r w:rsidR="003E7F24" w:rsidRPr="00C25289">
              <w:rPr>
                <w:rFonts w:ascii="Arial" w:hAnsi="Arial" w:cs="Arial"/>
                <w:sz w:val="24"/>
                <w:szCs w:val="24"/>
              </w:rPr>
              <w:t xml:space="preserve"> le cas échéant.</w:t>
            </w:r>
          </w:p>
          <w:p w14:paraId="21E9E300" w14:textId="24B638F0" w:rsidR="004620F4" w:rsidRDefault="004620F4" w:rsidP="00C25289">
            <w:pPr>
              <w:jc w:val="both"/>
              <w:rPr>
                <w:rFonts w:ascii="Arial" w:hAnsi="Arial" w:cs="Arial"/>
                <w:sz w:val="24"/>
                <w:szCs w:val="24"/>
              </w:rPr>
            </w:pPr>
          </w:p>
          <w:p w14:paraId="7DB32307" w14:textId="161DAD95" w:rsidR="004620F4" w:rsidRPr="004620F4" w:rsidRDefault="00492AB9" w:rsidP="00C25289">
            <w:pPr>
              <w:jc w:val="both"/>
              <w:rPr>
                <w:rFonts w:ascii="Arial" w:hAnsi="Arial" w:cs="Arial"/>
                <w:b/>
                <w:bCs/>
                <w:sz w:val="24"/>
                <w:szCs w:val="24"/>
              </w:rPr>
            </w:pPr>
            <w:hyperlink w:anchor="Exemple06Fixation" w:history="1">
              <w:r w:rsidR="004620F4" w:rsidRPr="004620F4">
                <w:rPr>
                  <w:rStyle w:val="Lienhypertexte"/>
                  <w:rFonts w:ascii="Arial" w:hAnsi="Arial" w:cs="Arial"/>
                  <w:b/>
                  <w:bCs/>
                  <w:sz w:val="24"/>
                  <w:szCs w:val="24"/>
                </w:rPr>
                <w:t>Exemple de courriel</w:t>
              </w:r>
            </w:hyperlink>
          </w:p>
          <w:p w14:paraId="64DF7914" w14:textId="77777777" w:rsidR="00C25289" w:rsidRDefault="00C25289" w:rsidP="00C25289">
            <w:pPr>
              <w:jc w:val="both"/>
              <w:rPr>
                <w:rFonts w:ascii="Arial" w:hAnsi="Arial" w:cs="Arial"/>
                <w:sz w:val="24"/>
                <w:szCs w:val="24"/>
              </w:rPr>
            </w:pPr>
          </w:p>
          <w:p w14:paraId="25F0D118" w14:textId="7920E6CB" w:rsidR="00C25289" w:rsidRPr="00C25289" w:rsidRDefault="00C25289" w:rsidP="00C25289">
            <w:pPr>
              <w:jc w:val="both"/>
              <w:rPr>
                <w:rFonts w:ascii="Arial" w:hAnsi="Arial" w:cs="Arial"/>
                <w:sz w:val="24"/>
                <w:szCs w:val="24"/>
              </w:rPr>
            </w:pPr>
          </w:p>
        </w:tc>
      </w:tr>
      <w:tr w:rsidR="002854B5" w:rsidRPr="00DE50CC" w14:paraId="02FA3B1A" w14:textId="77777777" w:rsidTr="00FB3C04">
        <w:trPr>
          <w:trHeight w:val="1272"/>
        </w:trPr>
        <w:tc>
          <w:tcPr>
            <w:tcW w:w="3687" w:type="dxa"/>
            <w:shd w:val="clear" w:color="auto" w:fill="D9E2F3" w:themeFill="accent1" w:themeFillTint="33"/>
            <w:vAlign w:val="center"/>
          </w:tcPr>
          <w:p w14:paraId="3B0A6192" w14:textId="0FAE2B73" w:rsidR="002854B5" w:rsidRPr="00AF0219" w:rsidRDefault="002854B5" w:rsidP="0043310D">
            <w:pPr>
              <w:jc w:val="center"/>
              <w:rPr>
                <w:rFonts w:ascii="Arial" w:hAnsi="Arial" w:cs="Arial"/>
                <w:b/>
                <w:bCs/>
                <w:sz w:val="26"/>
                <w:szCs w:val="26"/>
              </w:rPr>
            </w:pPr>
            <w:r w:rsidRPr="00AF0219">
              <w:rPr>
                <w:rFonts w:ascii="Arial" w:hAnsi="Arial" w:cs="Arial"/>
                <w:b/>
                <w:bCs/>
                <w:sz w:val="26"/>
                <w:szCs w:val="26"/>
              </w:rPr>
              <w:t>Connexion salle du maître des rôles</w:t>
            </w:r>
          </w:p>
        </w:tc>
        <w:tc>
          <w:tcPr>
            <w:tcW w:w="9922" w:type="dxa"/>
            <w:shd w:val="clear" w:color="auto" w:fill="FFFFFF" w:themeFill="background1"/>
            <w:vAlign w:val="center"/>
          </w:tcPr>
          <w:p w14:paraId="028D3CA7" w14:textId="1742AF93" w:rsidR="00C25289" w:rsidRDefault="00984045" w:rsidP="00FB3C04">
            <w:pPr>
              <w:rPr>
                <w:rFonts w:ascii="Arial" w:hAnsi="Arial" w:cs="Arial"/>
                <w:sz w:val="24"/>
                <w:szCs w:val="24"/>
              </w:rPr>
            </w:pPr>
            <w:r>
              <w:rPr>
                <w:rFonts w:ascii="Arial" w:hAnsi="Arial" w:cs="Arial"/>
                <w:sz w:val="24"/>
                <w:szCs w:val="24"/>
              </w:rPr>
              <w:t>V</w:t>
            </w:r>
            <w:r w:rsidR="002854B5">
              <w:rPr>
                <w:rFonts w:ascii="Arial" w:hAnsi="Arial" w:cs="Arial"/>
                <w:sz w:val="24"/>
                <w:szCs w:val="24"/>
              </w:rPr>
              <w:t xml:space="preserve">ous devrez vous connecter à la </w:t>
            </w:r>
            <w:hyperlink r:id="rId21" w:history="1">
              <w:r w:rsidR="002854B5" w:rsidRPr="002854B5">
                <w:rPr>
                  <w:rStyle w:val="Lienhypertexte"/>
                  <w:rFonts w:ascii="Arial" w:hAnsi="Arial" w:cs="Arial"/>
                  <w:sz w:val="24"/>
                  <w:szCs w:val="24"/>
                </w:rPr>
                <w:t>salle du maître des rôles</w:t>
              </w:r>
            </w:hyperlink>
            <w:r w:rsidR="002854B5">
              <w:rPr>
                <w:rFonts w:ascii="Arial" w:hAnsi="Arial" w:cs="Arial"/>
                <w:sz w:val="24"/>
                <w:szCs w:val="24"/>
              </w:rPr>
              <w:t xml:space="preserve">. </w:t>
            </w:r>
          </w:p>
          <w:p w14:paraId="1C5F21F0" w14:textId="77777777" w:rsidR="00C25289" w:rsidRDefault="00C25289" w:rsidP="00FB3C04">
            <w:pPr>
              <w:rPr>
                <w:rFonts w:ascii="Arial" w:hAnsi="Arial" w:cs="Arial"/>
                <w:sz w:val="24"/>
                <w:szCs w:val="24"/>
              </w:rPr>
            </w:pPr>
          </w:p>
          <w:p w14:paraId="184DFD47" w14:textId="7F5C8B76" w:rsidR="008B51D6" w:rsidRPr="00FB3C04" w:rsidRDefault="002854B5" w:rsidP="00FB3C04">
            <w:pPr>
              <w:rPr>
                <w:rFonts w:ascii="Arial" w:hAnsi="Arial" w:cs="Arial"/>
                <w:sz w:val="24"/>
                <w:szCs w:val="24"/>
              </w:rPr>
            </w:pPr>
            <w:r>
              <w:rPr>
                <w:rFonts w:ascii="Arial" w:hAnsi="Arial" w:cs="Arial"/>
                <w:sz w:val="24"/>
                <w:szCs w:val="24"/>
              </w:rPr>
              <w:t xml:space="preserve">Le lien Teams pour cette salle se trouve à l’annexe </w:t>
            </w:r>
            <w:r w:rsidR="008B51D6">
              <w:rPr>
                <w:rFonts w:ascii="Arial" w:hAnsi="Arial" w:cs="Arial"/>
                <w:sz w:val="24"/>
                <w:szCs w:val="24"/>
              </w:rPr>
              <w:t xml:space="preserve">9 des </w:t>
            </w:r>
            <w:hyperlink r:id="rId22" w:history="1">
              <w:r w:rsidR="008B51D6" w:rsidRPr="008B51D6">
                <w:rPr>
                  <w:rStyle w:val="Lienhypertexte"/>
                  <w:rFonts w:ascii="Arial" w:hAnsi="Arial" w:cs="Arial"/>
                  <w:sz w:val="24"/>
                  <w:szCs w:val="24"/>
                </w:rPr>
                <w:t>Directives</w:t>
              </w:r>
            </w:hyperlink>
            <w:r w:rsidR="008B51D6">
              <w:rPr>
                <w:rFonts w:ascii="Arial" w:hAnsi="Arial" w:cs="Arial"/>
                <w:sz w:val="24"/>
                <w:szCs w:val="24"/>
              </w:rPr>
              <w:t>.</w:t>
            </w:r>
          </w:p>
        </w:tc>
      </w:tr>
      <w:tr w:rsidR="008B51D6" w:rsidRPr="00DE50CC" w14:paraId="7C84D433" w14:textId="77777777" w:rsidTr="0043310D">
        <w:trPr>
          <w:trHeight w:val="1474"/>
        </w:trPr>
        <w:tc>
          <w:tcPr>
            <w:tcW w:w="3687" w:type="dxa"/>
            <w:vMerge w:val="restart"/>
            <w:shd w:val="clear" w:color="auto" w:fill="D9E2F3" w:themeFill="accent1" w:themeFillTint="33"/>
            <w:vAlign w:val="center"/>
          </w:tcPr>
          <w:p w14:paraId="4EE27F37" w14:textId="7CEA2E25" w:rsidR="008B51D6" w:rsidRPr="00321498" w:rsidRDefault="008B51D6" w:rsidP="0043310D">
            <w:pPr>
              <w:jc w:val="center"/>
              <w:rPr>
                <w:rFonts w:ascii="Arial" w:hAnsi="Arial" w:cs="Arial"/>
                <w:b/>
                <w:bCs/>
                <w:sz w:val="26"/>
                <w:szCs w:val="26"/>
              </w:rPr>
            </w:pPr>
            <w:r w:rsidRPr="00321498">
              <w:rPr>
                <w:rFonts w:ascii="Arial" w:hAnsi="Arial" w:cs="Arial"/>
                <w:b/>
                <w:bCs/>
                <w:sz w:val="26"/>
                <w:szCs w:val="26"/>
              </w:rPr>
              <w:t>Horaire de la salle du maître des rôles</w:t>
            </w:r>
          </w:p>
        </w:tc>
        <w:tc>
          <w:tcPr>
            <w:tcW w:w="9922" w:type="dxa"/>
            <w:shd w:val="clear" w:color="auto" w:fill="FFFFFF" w:themeFill="background1"/>
            <w:vAlign w:val="center"/>
          </w:tcPr>
          <w:p w14:paraId="221CA08C" w14:textId="74565452" w:rsidR="00321498" w:rsidRDefault="00984045" w:rsidP="0043310D">
            <w:pPr>
              <w:rPr>
                <w:rFonts w:ascii="Arial" w:hAnsi="Arial" w:cs="Arial"/>
                <w:sz w:val="24"/>
                <w:szCs w:val="24"/>
              </w:rPr>
            </w:pPr>
            <w:r>
              <w:rPr>
                <w:rFonts w:ascii="Arial" w:hAnsi="Arial" w:cs="Arial"/>
                <w:sz w:val="24"/>
                <w:szCs w:val="24"/>
              </w:rPr>
              <w:t xml:space="preserve">Le </w:t>
            </w:r>
            <w:r w:rsidRPr="004A39BC">
              <w:rPr>
                <w:rFonts w:ascii="Arial" w:hAnsi="Arial" w:cs="Arial"/>
                <w:b/>
                <w:bCs/>
                <w:color w:val="FF0000"/>
                <w:sz w:val="24"/>
                <w:szCs w:val="24"/>
                <w:u w:val="single"/>
              </w:rPr>
              <w:t>mardi</w:t>
            </w:r>
            <w:r w:rsidRPr="004A39BC">
              <w:rPr>
                <w:rFonts w:ascii="Arial" w:hAnsi="Arial" w:cs="Arial"/>
                <w:color w:val="FF0000"/>
                <w:sz w:val="24"/>
                <w:szCs w:val="24"/>
              </w:rPr>
              <w:t xml:space="preserve"> </w:t>
            </w:r>
            <w:r>
              <w:rPr>
                <w:rFonts w:ascii="Arial" w:hAnsi="Arial" w:cs="Arial"/>
                <w:sz w:val="24"/>
                <w:szCs w:val="24"/>
              </w:rPr>
              <w:t>suivant la présentation de votre demande de date d’audience, v</w:t>
            </w:r>
            <w:r w:rsidR="008B51D6">
              <w:rPr>
                <w:rFonts w:ascii="Arial" w:hAnsi="Arial" w:cs="Arial"/>
                <w:sz w:val="24"/>
                <w:szCs w:val="24"/>
              </w:rPr>
              <w:t xml:space="preserve">ous avez l’option de </w:t>
            </w:r>
            <w:r w:rsidR="008B51D6" w:rsidRPr="008B51D6">
              <w:rPr>
                <w:rFonts w:ascii="Arial" w:hAnsi="Arial" w:cs="Arial"/>
                <w:b/>
                <w:bCs/>
                <w:sz w:val="24"/>
                <w:szCs w:val="24"/>
              </w:rPr>
              <w:t>deux plages horaires</w:t>
            </w:r>
            <w:r w:rsidR="008B51D6">
              <w:rPr>
                <w:rFonts w:ascii="Arial" w:hAnsi="Arial" w:cs="Arial"/>
                <w:sz w:val="24"/>
                <w:szCs w:val="24"/>
              </w:rPr>
              <w:t xml:space="preserve"> pour la fixation de votre demande d’audition :</w:t>
            </w:r>
          </w:p>
          <w:p w14:paraId="6DC34822" w14:textId="76DBFEF5" w:rsidR="008B51D6" w:rsidRDefault="008B51D6" w:rsidP="0043310D">
            <w:pPr>
              <w:rPr>
                <w:rFonts w:ascii="Arial" w:hAnsi="Arial" w:cs="Arial"/>
                <w:sz w:val="24"/>
                <w:szCs w:val="24"/>
              </w:rPr>
            </w:pPr>
          </w:p>
          <w:p w14:paraId="766BECE6" w14:textId="48B33460" w:rsidR="00321498" w:rsidRPr="00C25289" w:rsidRDefault="008B51D6" w:rsidP="00C25289">
            <w:pPr>
              <w:pStyle w:val="Paragraphedeliste"/>
              <w:numPr>
                <w:ilvl w:val="0"/>
                <w:numId w:val="34"/>
              </w:numPr>
              <w:rPr>
                <w:rFonts w:ascii="Arial" w:hAnsi="Arial" w:cs="Arial"/>
                <w:sz w:val="24"/>
                <w:szCs w:val="24"/>
              </w:rPr>
            </w:pPr>
            <w:r w:rsidRPr="00321498">
              <w:rPr>
                <w:rFonts w:ascii="Arial" w:hAnsi="Arial" w:cs="Arial"/>
                <w:sz w:val="24"/>
                <w:szCs w:val="24"/>
              </w:rPr>
              <w:t>8h30 à 9h3</w:t>
            </w:r>
            <w:r w:rsidR="00C25289">
              <w:rPr>
                <w:rFonts w:ascii="Arial" w:hAnsi="Arial" w:cs="Arial"/>
                <w:sz w:val="24"/>
                <w:szCs w:val="24"/>
              </w:rPr>
              <w:t>0</w:t>
            </w:r>
          </w:p>
          <w:p w14:paraId="62373F50" w14:textId="664EC4AD" w:rsidR="008B51D6" w:rsidRPr="0043310D" w:rsidRDefault="008B51D6" w:rsidP="0043310D">
            <w:pPr>
              <w:pStyle w:val="Paragraphedeliste"/>
              <w:numPr>
                <w:ilvl w:val="0"/>
                <w:numId w:val="34"/>
              </w:numPr>
              <w:rPr>
                <w:rFonts w:ascii="Arial" w:hAnsi="Arial" w:cs="Arial"/>
                <w:sz w:val="24"/>
                <w:szCs w:val="24"/>
              </w:rPr>
            </w:pPr>
            <w:r>
              <w:rPr>
                <w:rFonts w:ascii="Arial" w:hAnsi="Arial" w:cs="Arial"/>
                <w:sz w:val="24"/>
                <w:szCs w:val="24"/>
              </w:rPr>
              <w:t>13h30 à 14h30</w:t>
            </w:r>
          </w:p>
        </w:tc>
      </w:tr>
      <w:tr w:rsidR="008B51D6" w:rsidRPr="00DE50CC" w14:paraId="3155CEF1" w14:textId="77777777" w:rsidTr="0043310D">
        <w:trPr>
          <w:trHeight w:val="737"/>
        </w:trPr>
        <w:tc>
          <w:tcPr>
            <w:tcW w:w="3687" w:type="dxa"/>
            <w:vMerge/>
            <w:shd w:val="clear" w:color="auto" w:fill="D9E2F3" w:themeFill="accent1" w:themeFillTint="33"/>
          </w:tcPr>
          <w:p w14:paraId="6EC91E9B" w14:textId="77777777" w:rsidR="008B51D6" w:rsidRPr="00321498" w:rsidRDefault="008B51D6" w:rsidP="008B51D6">
            <w:pPr>
              <w:jc w:val="center"/>
              <w:rPr>
                <w:rFonts w:ascii="Arial" w:hAnsi="Arial" w:cs="Arial"/>
                <w:b/>
                <w:bCs/>
                <w:sz w:val="26"/>
                <w:szCs w:val="26"/>
              </w:rPr>
            </w:pPr>
          </w:p>
        </w:tc>
        <w:tc>
          <w:tcPr>
            <w:tcW w:w="9922" w:type="dxa"/>
            <w:shd w:val="clear" w:color="auto" w:fill="F7CAAC" w:themeFill="accent2" w:themeFillTint="66"/>
            <w:vAlign w:val="center"/>
          </w:tcPr>
          <w:p w14:paraId="34A8230F" w14:textId="7CC1A17F" w:rsidR="008B51D6" w:rsidRDefault="008B51D6" w:rsidP="00335FD8">
            <w:pPr>
              <w:jc w:val="both"/>
              <w:rPr>
                <w:rFonts w:ascii="Arial" w:hAnsi="Arial" w:cs="Arial"/>
                <w:sz w:val="24"/>
                <w:szCs w:val="24"/>
              </w:rPr>
            </w:pPr>
            <w:r>
              <w:rPr>
                <w:rFonts w:ascii="Arial" w:hAnsi="Arial" w:cs="Arial"/>
                <w:sz w:val="24"/>
                <w:szCs w:val="24"/>
              </w:rPr>
              <w:t xml:space="preserve">Vous </w:t>
            </w:r>
            <w:r w:rsidRPr="008B51D6">
              <w:rPr>
                <w:rFonts w:ascii="Arial" w:hAnsi="Arial" w:cs="Arial"/>
                <w:b/>
                <w:bCs/>
                <w:sz w:val="24"/>
                <w:szCs w:val="24"/>
              </w:rPr>
              <w:t xml:space="preserve">n’avez pas à indiquer au </w:t>
            </w:r>
            <w:r w:rsidR="003C4BEB">
              <w:rPr>
                <w:rFonts w:ascii="Arial" w:hAnsi="Arial" w:cs="Arial"/>
                <w:b/>
                <w:bCs/>
                <w:sz w:val="24"/>
                <w:szCs w:val="24"/>
              </w:rPr>
              <w:t>T</w:t>
            </w:r>
            <w:r w:rsidRPr="008B51D6">
              <w:rPr>
                <w:rFonts w:ascii="Arial" w:hAnsi="Arial" w:cs="Arial"/>
                <w:b/>
                <w:bCs/>
                <w:sz w:val="24"/>
                <w:szCs w:val="24"/>
              </w:rPr>
              <w:t>ribunal votre choix</w:t>
            </w:r>
            <w:r w:rsidR="00984045">
              <w:rPr>
                <w:rFonts w:ascii="Arial" w:hAnsi="Arial" w:cs="Arial"/>
                <w:b/>
                <w:bCs/>
                <w:sz w:val="24"/>
                <w:szCs w:val="24"/>
              </w:rPr>
              <w:t xml:space="preserve"> de plage</w:t>
            </w:r>
            <w:r w:rsidRPr="008B51D6">
              <w:rPr>
                <w:rFonts w:ascii="Arial" w:hAnsi="Arial" w:cs="Arial"/>
                <w:b/>
                <w:bCs/>
                <w:sz w:val="24"/>
                <w:szCs w:val="24"/>
              </w:rPr>
              <w:t>.</w:t>
            </w:r>
            <w:r>
              <w:rPr>
                <w:rFonts w:ascii="Arial" w:hAnsi="Arial" w:cs="Arial"/>
                <w:sz w:val="24"/>
                <w:szCs w:val="24"/>
              </w:rPr>
              <w:t xml:space="preserve"> Vous n’avez qu’à convenir de la plage horaire avec votre collègue et vous y présenter au moment convenu.</w:t>
            </w:r>
          </w:p>
        </w:tc>
      </w:tr>
    </w:tbl>
    <w:p w14:paraId="40C62490" w14:textId="77777777" w:rsidR="00FB3C04" w:rsidRDefault="00FB3C04">
      <w:r>
        <w:br w:type="page"/>
      </w:r>
    </w:p>
    <w:tbl>
      <w:tblPr>
        <w:tblStyle w:val="Grilledutableau"/>
        <w:tblW w:w="13609" w:type="dxa"/>
        <w:tblInd w:w="-431" w:type="dxa"/>
        <w:tblLook w:val="04A0" w:firstRow="1" w:lastRow="0" w:firstColumn="1" w:lastColumn="0" w:noHBand="0" w:noVBand="1"/>
      </w:tblPr>
      <w:tblGrid>
        <w:gridCol w:w="3687"/>
        <w:gridCol w:w="9922"/>
      </w:tblGrid>
      <w:tr w:rsidR="00DE1D43" w:rsidRPr="00DE50CC" w14:paraId="64372002" w14:textId="77777777" w:rsidTr="00AB0FA6">
        <w:trPr>
          <w:trHeight w:val="666"/>
        </w:trPr>
        <w:tc>
          <w:tcPr>
            <w:tcW w:w="13609" w:type="dxa"/>
            <w:gridSpan w:val="2"/>
            <w:shd w:val="clear" w:color="auto" w:fill="4472C4" w:themeFill="accent1"/>
            <w:vAlign w:val="center"/>
          </w:tcPr>
          <w:p w14:paraId="5B4E4197" w14:textId="61BD933B" w:rsidR="00DE1D43" w:rsidRPr="00DE1D43" w:rsidRDefault="00DE1D43" w:rsidP="00AB0FA6">
            <w:pPr>
              <w:jc w:val="center"/>
              <w:rPr>
                <w:rFonts w:ascii="Arial" w:hAnsi="Arial" w:cs="Arial"/>
                <w:b/>
                <w:bCs/>
                <w:sz w:val="32"/>
                <w:szCs w:val="32"/>
              </w:rPr>
            </w:pPr>
            <w:r w:rsidRPr="00DE1D43">
              <w:rPr>
                <w:rFonts w:ascii="Arial" w:hAnsi="Arial" w:cs="Arial"/>
                <w:b/>
                <w:bCs/>
                <w:sz w:val="32"/>
                <w:szCs w:val="32"/>
              </w:rPr>
              <w:lastRenderedPageBreak/>
              <w:t>ORDONNANCE</w:t>
            </w:r>
            <w:r w:rsidR="000B1C5D">
              <w:rPr>
                <w:rFonts w:ascii="Arial" w:hAnsi="Arial" w:cs="Arial"/>
                <w:b/>
                <w:bCs/>
                <w:sz w:val="32"/>
                <w:szCs w:val="32"/>
              </w:rPr>
              <w:t>S</w:t>
            </w:r>
            <w:r w:rsidRPr="00DE1D43">
              <w:rPr>
                <w:rFonts w:ascii="Arial" w:hAnsi="Arial" w:cs="Arial"/>
                <w:b/>
                <w:bCs/>
                <w:sz w:val="32"/>
                <w:szCs w:val="32"/>
              </w:rPr>
              <w:t xml:space="preserve"> DE SAUVEGARDE</w:t>
            </w:r>
          </w:p>
        </w:tc>
      </w:tr>
      <w:tr w:rsidR="00DE1D43" w:rsidRPr="00DE50CC" w14:paraId="1C18D0B8" w14:textId="77777777" w:rsidTr="00AB0FA6">
        <w:trPr>
          <w:trHeight w:val="964"/>
        </w:trPr>
        <w:tc>
          <w:tcPr>
            <w:tcW w:w="3687" w:type="dxa"/>
            <w:shd w:val="clear" w:color="auto" w:fill="D9E2F3" w:themeFill="accent1" w:themeFillTint="33"/>
            <w:vAlign w:val="center"/>
          </w:tcPr>
          <w:p w14:paraId="5E69E052" w14:textId="54B4C2F5" w:rsidR="00DE1D43" w:rsidRPr="00321498" w:rsidRDefault="002F3A2D" w:rsidP="00AB0FA6">
            <w:pPr>
              <w:jc w:val="center"/>
              <w:rPr>
                <w:rFonts w:ascii="Arial" w:hAnsi="Arial" w:cs="Arial"/>
                <w:b/>
                <w:bCs/>
                <w:sz w:val="26"/>
                <w:szCs w:val="26"/>
              </w:rPr>
            </w:pPr>
            <w:r>
              <w:rPr>
                <w:rFonts w:ascii="Arial" w:hAnsi="Arial" w:cs="Arial"/>
                <w:b/>
                <w:bCs/>
                <w:sz w:val="26"/>
                <w:szCs w:val="26"/>
              </w:rPr>
              <w:t xml:space="preserve">Comment vous assurer </w:t>
            </w:r>
            <w:r w:rsidR="00DE1D43" w:rsidRPr="00321498">
              <w:rPr>
                <w:rFonts w:ascii="Arial" w:hAnsi="Arial" w:cs="Arial"/>
                <w:b/>
                <w:bCs/>
                <w:sz w:val="26"/>
                <w:szCs w:val="26"/>
              </w:rPr>
              <w:t>d’être entendu lors de la présentation de votre demande</w:t>
            </w:r>
          </w:p>
        </w:tc>
        <w:tc>
          <w:tcPr>
            <w:tcW w:w="9922" w:type="dxa"/>
            <w:shd w:val="clear" w:color="auto" w:fill="auto"/>
          </w:tcPr>
          <w:p w14:paraId="56C90F23" w14:textId="156793E3" w:rsidR="00DE1D43" w:rsidRPr="002F3A2D" w:rsidRDefault="00DE1D43" w:rsidP="002F3A2D">
            <w:pPr>
              <w:spacing w:before="120" w:after="120"/>
              <w:jc w:val="both"/>
              <w:rPr>
                <w:rFonts w:ascii="Arial" w:hAnsi="Arial" w:cs="Arial"/>
                <w:sz w:val="24"/>
                <w:szCs w:val="24"/>
              </w:rPr>
            </w:pPr>
            <w:r w:rsidRPr="002F3A2D">
              <w:rPr>
                <w:rFonts w:ascii="Arial" w:hAnsi="Arial" w:cs="Arial"/>
                <w:sz w:val="24"/>
                <w:szCs w:val="24"/>
              </w:rPr>
              <w:t xml:space="preserve">À moins de circonstances exceptionnelles, 10 jours se sont </w:t>
            </w:r>
            <w:r w:rsidR="00DE52DE" w:rsidRPr="002F3A2D">
              <w:rPr>
                <w:rFonts w:ascii="Arial" w:hAnsi="Arial" w:cs="Arial"/>
                <w:sz w:val="24"/>
                <w:szCs w:val="24"/>
              </w:rPr>
              <w:t>écoulés</w:t>
            </w:r>
            <w:r w:rsidRPr="002F3A2D">
              <w:rPr>
                <w:rFonts w:ascii="Arial" w:hAnsi="Arial" w:cs="Arial"/>
                <w:sz w:val="24"/>
                <w:szCs w:val="24"/>
              </w:rPr>
              <w:t xml:space="preserve"> depuis la signification de la demande introductive d’instance (art. 411 du </w:t>
            </w:r>
            <w:proofErr w:type="spellStart"/>
            <w:r w:rsidRPr="002F3A2D">
              <w:rPr>
                <w:rFonts w:ascii="Arial" w:hAnsi="Arial" w:cs="Arial"/>
                <w:sz w:val="24"/>
                <w:szCs w:val="24"/>
              </w:rPr>
              <w:t>C.p.c</w:t>
            </w:r>
            <w:proofErr w:type="spellEnd"/>
            <w:r w:rsidRPr="002F3A2D">
              <w:rPr>
                <w:rFonts w:ascii="Arial" w:hAnsi="Arial" w:cs="Arial"/>
                <w:sz w:val="24"/>
                <w:szCs w:val="24"/>
              </w:rPr>
              <w:t xml:space="preserve">.); </w:t>
            </w:r>
          </w:p>
          <w:p w14:paraId="7D3FE470" w14:textId="0FAF5CD2" w:rsidR="00DE1D43" w:rsidRPr="002F3A2D" w:rsidRDefault="00DE1D43" w:rsidP="002F3A2D">
            <w:pPr>
              <w:spacing w:before="120" w:after="120"/>
              <w:jc w:val="both"/>
              <w:rPr>
                <w:rFonts w:ascii="Arial" w:hAnsi="Arial" w:cs="Arial"/>
                <w:sz w:val="24"/>
                <w:szCs w:val="24"/>
              </w:rPr>
            </w:pPr>
            <w:r w:rsidRPr="002F3A2D">
              <w:rPr>
                <w:rFonts w:ascii="Arial" w:hAnsi="Arial" w:cs="Arial"/>
                <w:sz w:val="24"/>
                <w:szCs w:val="24"/>
              </w:rPr>
              <w:t xml:space="preserve">Les déclarations sous serment sont divisées en deux sections : </w:t>
            </w:r>
          </w:p>
          <w:p w14:paraId="61F0F68A" w14:textId="05FFEE3E" w:rsidR="00DE1D43" w:rsidRDefault="00DE1D43" w:rsidP="002F3A2D">
            <w:pPr>
              <w:pStyle w:val="Paragraphedeliste"/>
              <w:numPr>
                <w:ilvl w:val="0"/>
                <w:numId w:val="2"/>
              </w:numPr>
              <w:spacing w:before="120" w:after="120"/>
              <w:jc w:val="both"/>
              <w:rPr>
                <w:rFonts w:ascii="Arial" w:hAnsi="Arial" w:cs="Arial"/>
                <w:sz w:val="24"/>
                <w:szCs w:val="24"/>
              </w:rPr>
            </w:pPr>
            <w:r>
              <w:rPr>
                <w:rFonts w:ascii="Arial" w:hAnsi="Arial" w:cs="Arial"/>
                <w:sz w:val="24"/>
                <w:szCs w:val="24"/>
              </w:rPr>
              <w:t>Les faits au soutien de l’urgence sont exposés en un maximum de deux pages, chaque paragraphe énonçant un seul fait</w:t>
            </w:r>
            <w:r w:rsidR="00321498">
              <w:rPr>
                <w:rFonts w:ascii="Arial" w:hAnsi="Arial" w:cs="Arial"/>
                <w:sz w:val="24"/>
                <w:szCs w:val="24"/>
              </w:rPr>
              <w:t>;</w:t>
            </w:r>
          </w:p>
          <w:p w14:paraId="1ECF91CB" w14:textId="3F7A39E4" w:rsidR="00321498" w:rsidRPr="002F3A2D" w:rsidRDefault="00DE1D43" w:rsidP="002F3A2D">
            <w:pPr>
              <w:pStyle w:val="Paragraphedeliste"/>
              <w:numPr>
                <w:ilvl w:val="0"/>
                <w:numId w:val="2"/>
              </w:numPr>
              <w:spacing w:before="120" w:after="120"/>
              <w:jc w:val="both"/>
              <w:rPr>
                <w:rFonts w:ascii="Arial" w:hAnsi="Arial" w:cs="Arial"/>
                <w:sz w:val="24"/>
                <w:szCs w:val="24"/>
              </w:rPr>
            </w:pPr>
            <w:r>
              <w:rPr>
                <w:rFonts w:ascii="Arial" w:hAnsi="Arial" w:cs="Arial"/>
                <w:sz w:val="24"/>
                <w:szCs w:val="24"/>
              </w:rPr>
              <w:t>Les faits du fond de l’ordonnance recherchée sont ensuite présentés sur un maximum de 6 pages additionnelles, chaque paragraphe énonçant un seul fait</w:t>
            </w:r>
            <w:r w:rsidR="00321498">
              <w:rPr>
                <w:rFonts w:ascii="Arial" w:hAnsi="Arial" w:cs="Arial"/>
                <w:sz w:val="24"/>
                <w:szCs w:val="24"/>
              </w:rPr>
              <w:t>.</w:t>
            </w:r>
          </w:p>
        </w:tc>
      </w:tr>
      <w:tr w:rsidR="00DE1D43" w:rsidRPr="00DE50CC" w14:paraId="3EC3CE4C" w14:textId="77777777" w:rsidTr="0055470E">
        <w:trPr>
          <w:trHeight w:val="135"/>
        </w:trPr>
        <w:tc>
          <w:tcPr>
            <w:tcW w:w="3687" w:type="dxa"/>
            <w:shd w:val="clear" w:color="auto" w:fill="D9E2F3" w:themeFill="accent1" w:themeFillTint="33"/>
            <w:vAlign w:val="center"/>
          </w:tcPr>
          <w:p w14:paraId="26213A34" w14:textId="159D45E5" w:rsidR="00DE52DE" w:rsidRDefault="00DE52DE" w:rsidP="00AB0FA6">
            <w:pPr>
              <w:jc w:val="center"/>
              <w:rPr>
                <w:rFonts w:ascii="Arial" w:hAnsi="Arial" w:cs="Arial"/>
                <w:b/>
                <w:bCs/>
                <w:sz w:val="24"/>
                <w:szCs w:val="24"/>
              </w:rPr>
            </w:pPr>
            <w:r w:rsidRPr="00321498">
              <w:rPr>
                <w:rFonts w:ascii="Arial" w:hAnsi="Arial" w:cs="Arial"/>
                <w:b/>
                <w:bCs/>
                <w:sz w:val="26"/>
                <w:szCs w:val="26"/>
              </w:rPr>
              <w:t>Délai de production des déclarations sous serment</w:t>
            </w:r>
          </w:p>
        </w:tc>
        <w:tc>
          <w:tcPr>
            <w:tcW w:w="9922" w:type="dxa"/>
            <w:shd w:val="clear" w:color="auto" w:fill="auto"/>
          </w:tcPr>
          <w:p w14:paraId="41CAB9AB" w14:textId="77777777" w:rsidR="00DE52DE" w:rsidRDefault="00DE52DE" w:rsidP="00AB0FA6">
            <w:pPr>
              <w:spacing w:before="120"/>
              <w:jc w:val="both"/>
              <w:rPr>
                <w:rFonts w:ascii="Arial" w:hAnsi="Arial" w:cs="Arial"/>
                <w:sz w:val="24"/>
                <w:szCs w:val="24"/>
              </w:rPr>
            </w:pPr>
            <w:r>
              <w:rPr>
                <w:rFonts w:ascii="Arial" w:hAnsi="Arial" w:cs="Arial"/>
                <w:sz w:val="24"/>
                <w:szCs w:val="24"/>
              </w:rPr>
              <w:t>Les parties doivent communiquer leurs déclarations sous serment selon les délais suivants :</w:t>
            </w:r>
          </w:p>
          <w:p w14:paraId="4C59E1DC" w14:textId="59C6FC52" w:rsidR="00DE1D43" w:rsidRDefault="00DE52DE" w:rsidP="001A1959">
            <w:pPr>
              <w:jc w:val="both"/>
              <w:rPr>
                <w:rFonts w:ascii="Arial" w:hAnsi="Arial" w:cs="Arial"/>
                <w:sz w:val="24"/>
                <w:szCs w:val="24"/>
              </w:rPr>
            </w:pPr>
            <w:r>
              <w:rPr>
                <w:rFonts w:ascii="Arial" w:hAnsi="Arial" w:cs="Arial"/>
                <w:sz w:val="24"/>
                <w:szCs w:val="24"/>
              </w:rPr>
              <w:t xml:space="preserve"> </w:t>
            </w:r>
          </w:p>
          <w:p w14:paraId="089CBCA3" w14:textId="1C6E6C84" w:rsidR="00DE52DE" w:rsidRPr="00124DD4" w:rsidRDefault="00DE52DE" w:rsidP="00DE52DE">
            <w:pPr>
              <w:pStyle w:val="Paragraphedeliste"/>
              <w:numPr>
                <w:ilvl w:val="0"/>
                <w:numId w:val="29"/>
              </w:numPr>
              <w:jc w:val="both"/>
              <w:rPr>
                <w:rFonts w:ascii="Arial" w:hAnsi="Arial" w:cs="Arial"/>
                <w:sz w:val="24"/>
                <w:szCs w:val="24"/>
              </w:rPr>
            </w:pPr>
            <w:r w:rsidRPr="00124DD4">
              <w:rPr>
                <w:rFonts w:ascii="Arial" w:hAnsi="Arial" w:cs="Arial"/>
                <w:sz w:val="24"/>
                <w:szCs w:val="24"/>
              </w:rPr>
              <w:t xml:space="preserve">La déclaration sous serment au </w:t>
            </w:r>
            <w:r w:rsidRPr="00124DD4">
              <w:rPr>
                <w:rFonts w:ascii="Arial" w:hAnsi="Arial" w:cs="Arial"/>
                <w:b/>
                <w:bCs/>
                <w:sz w:val="24"/>
                <w:szCs w:val="24"/>
              </w:rPr>
              <w:t>soutien</w:t>
            </w:r>
            <w:r w:rsidRPr="00124DD4">
              <w:rPr>
                <w:rFonts w:ascii="Arial" w:hAnsi="Arial" w:cs="Arial"/>
                <w:sz w:val="24"/>
                <w:szCs w:val="24"/>
              </w:rPr>
              <w:t xml:space="preserve"> de la demande doit être communiquée deux jours francs avant la date de présentation de celle-ci. </w:t>
            </w:r>
          </w:p>
          <w:p w14:paraId="5345CCB5" w14:textId="77777777" w:rsidR="00321498" w:rsidRPr="00124DD4" w:rsidRDefault="00321498" w:rsidP="00321498">
            <w:pPr>
              <w:pStyle w:val="Paragraphedeliste"/>
              <w:jc w:val="both"/>
              <w:rPr>
                <w:rFonts w:ascii="Arial" w:hAnsi="Arial" w:cs="Arial"/>
                <w:sz w:val="24"/>
                <w:szCs w:val="24"/>
              </w:rPr>
            </w:pPr>
          </w:p>
          <w:p w14:paraId="6E2ABA55" w14:textId="419C1A3B" w:rsidR="00321498" w:rsidRPr="00124DD4" w:rsidRDefault="00DE52DE" w:rsidP="00321498">
            <w:pPr>
              <w:pStyle w:val="Paragraphedeliste"/>
              <w:numPr>
                <w:ilvl w:val="0"/>
                <w:numId w:val="29"/>
              </w:numPr>
              <w:jc w:val="both"/>
              <w:rPr>
                <w:rFonts w:ascii="Arial" w:hAnsi="Arial" w:cs="Arial"/>
                <w:sz w:val="24"/>
                <w:szCs w:val="24"/>
              </w:rPr>
            </w:pPr>
            <w:r w:rsidRPr="00124DD4">
              <w:rPr>
                <w:rFonts w:ascii="Arial" w:hAnsi="Arial" w:cs="Arial"/>
                <w:sz w:val="24"/>
                <w:szCs w:val="24"/>
              </w:rPr>
              <w:t xml:space="preserve">La déclaration sous serment </w:t>
            </w:r>
            <w:r w:rsidRPr="00124DD4">
              <w:rPr>
                <w:rFonts w:ascii="Arial" w:hAnsi="Arial" w:cs="Arial"/>
                <w:b/>
                <w:bCs/>
                <w:sz w:val="24"/>
                <w:szCs w:val="24"/>
              </w:rPr>
              <w:t>réponse</w:t>
            </w:r>
            <w:r w:rsidRPr="00124DD4">
              <w:rPr>
                <w:rFonts w:ascii="Arial" w:hAnsi="Arial" w:cs="Arial"/>
                <w:sz w:val="24"/>
                <w:szCs w:val="24"/>
              </w:rPr>
              <w:t xml:space="preserve"> doit être communiquée au plus tard le lendemain</w:t>
            </w:r>
            <w:r w:rsidR="002F3A2D" w:rsidRPr="00124DD4">
              <w:rPr>
                <w:rFonts w:ascii="Arial" w:hAnsi="Arial" w:cs="Arial"/>
                <w:sz w:val="24"/>
                <w:szCs w:val="24"/>
              </w:rPr>
              <w:t>, soit un jour franc avant la date de présentation de la demande</w:t>
            </w:r>
            <w:r w:rsidRPr="00124DD4">
              <w:rPr>
                <w:rFonts w:ascii="Arial" w:hAnsi="Arial" w:cs="Arial"/>
                <w:sz w:val="24"/>
                <w:szCs w:val="24"/>
              </w:rPr>
              <w:t xml:space="preserve">. </w:t>
            </w:r>
          </w:p>
          <w:p w14:paraId="072D4131" w14:textId="77777777" w:rsidR="00321498" w:rsidRPr="00124DD4" w:rsidRDefault="00321498" w:rsidP="00321498">
            <w:pPr>
              <w:pStyle w:val="Paragraphedeliste"/>
              <w:jc w:val="both"/>
              <w:rPr>
                <w:rFonts w:ascii="Arial" w:hAnsi="Arial" w:cs="Arial"/>
                <w:sz w:val="24"/>
                <w:szCs w:val="24"/>
              </w:rPr>
            </w:pPr>
          </w:p>
          <w:p w14:paraId="62288415" w14:textId="1BEE9DE5" w:rsidR="00321498" w:rsidRPr="00124DD4" w:rsidRDefault="00DE52DE" w:rsidP="00DE52DE">
            <w:pPr>
              <w:pStyle w:val="Paragraphedeliste"/>
              <w:numPr>
                <w:ilvl w:val="0"/>
                <w:numId w:val="29"/>
              </w:numPr>
              <w:jc w:val="both"/>
              <w:rPr>
                <w:rFonts w:ascii="Arial" w:hAnsi="Arial" w:cs="Arial"/>
                <w:sz w:val="24"/>
                <w:szCs w:val="24"/>
              </w:rPr>
            </w:pPr>
            <w:r w:rsidRPr="00124DD4">
              <w:rPr>
                <w:rFonts w:ascii="Arial" w:hAnsi="Arial" w:cs="Arial"/>
                <w:sz w:val="24"/>
                <w:szCs w:val="24"/>
              </w:rPr>
              <w:t xml:space="preserve">La déclaration sous serment </w:t>
            </w:r>
            <w:r w:rsidRPr="00124DD4">
              <w:rPr>
                <w:rFonts w:ascii="Arial" w:hAnsi="Arial" w:cs="Arial"/>
                <w:b/>
                <w:bCs/>
                <w:sz w:val="24"/>
                <w:szCs w:val="24"/>
              </w:rPr>
              <w:t>réplique</w:t>
            </w:r>
            <w:r w:rsidRPr="00124DD4">
              <w:rPr>
                <w:rFonts w:ascii="Arial" w:hAnsi="Arial" w:cs="Arial"/>
                <w:sz w:val="24"/>
                <w:szCs w:val="24"/>
              </w:rPr>
              <w:t xml:space="preserve"> doit être communiquée au plus tard à 16h30 la veille de la présentation de la demande. </w:t>
            </w:r>
          </w:p>
          <w:p w14:paraId="58BD66C6" w14:textId="77777777" w:rsidR="00FB3C04" w:rsidRDefault="00FB3C04" w:rsidP="00DE52DE">
            <w:pPr>
              <w:jc w:val="both"/>
              <w:rPr>
                <w:rFonts w:ascii="Arial" w:hAnsi="Arial" w:cs="Arial"/>
                <w:b/>
                <w:bCs/>
                <w:sz w:val="24"/>
                <w:szCs w:val="24"/>
              </w:rPr>
            </w:pPr>
          </w:p>
          <w:p w14:paraId="50FCC79E" w14:textId="45D0236A" w:rsidR="00984045" w:rsidRDefault="00984045" w:rsidP="00984045">
            <w:pPr>
              <w:jc w:val="both"/>
              <w:rPr>
                <w:rStyle w:val="Lienhypertexte"/>
                <w:rFonts w:ascii="Arial" w:hAnsi="Arial" w:cs="Arial"/>
                <w:sz w:val="24"/>
                <w:szCs w:val="24"/>
              </w:rPr>
            </w:pPr>
            <w:r w:rsidRPr="003D696E">
              <w:rPr>
                <w:rFonts w:ascii="Arial" w:hAnsi="Arial" w:cs="Arial"/>
                <w:bCs/>
                <w:sz w:val="24"/>
                <w:szCs w:val="24"/>
              </w:rPr>
              <w:t xml:space="preserve">Les déclarations sous serment ne peuvent être déposées </w:t>
            </w:r>
            <w:r w:rsidR="001C4329" w:rsidRPr="003D696E">
              <w:rPr>
                <w:rFonts w:ascii="Arial" w:hAnsi="Arial" w:cs="Arial"/>
                <w:bCs/>
                <w:sz w:val="24"/>
                <w:szCs w:val="24"/>
              </w:rPr>
              <w:t>via</w:t>
            </w:r>
            <w:r w:rsidRPr="003D696E">
              <w:rPr>
                <w:rFonts w:ascii="Arial" w:hAnsi="Arial" w:cs="Arial"/>
                <w:bCs/>
                <w:sz w:val="24"/>
                <w:szCs w:val="24"/>
              </w:rPr>
              <w:t xml:space="preserve"> le greffe numérique. Si les parties ne peuvent déposer au greffe leurs pièces, déclaration sous serment et autorités, elles peuvent les transmettre par courriel (</w:t>
            </w:r>
            <w:hyperlink r:id="rId23" w:history="1">
              <w:r w:rsidRPr="003D696E">
                <w:rPr>
                  <w:rStyle w:val="Lienhypertexte"/>
                  <w:rFonts w:ascii="Arial" w:hAnsi="Arial" w:cs="Arial"/>
                  <w:sz w:val="24"/>
                  <w:szCs w:val="24"/>
                </w:rPr>
                <w:t>remises.coursuperieurest-jerome@justice.gouv.ca</w:t>
              </w:r>
            </w:hyperlink>
            <w:r w:rsidRPr="003D696E">
              <w:rPr>
                <w:rStyle w:val="Lienhypertexte"/>
                <w:rFonts w:ascii="Arial" w:hAnsi="Arial" w:cs="Arial"/>
                <w:sz w:val="24"/>
                <w:szCs w:val="24"/>
              </w:rPr>
              <w:t>)</w:t>
            </w:r>
            <w:r w:rsidR="003D696E">
              <w:rPr>
                <w:rStyle w:val="Lienhypertexte"/>
                <w:rFonts w:ascii="Arial" w:hAnsi="Arial" w:cs="Arial"/>
                <w:sz w:val="24"/>
                <w:szCs w:val="24"/>
              </w:rPr>
              <w:t xml:space="preserve"> </w:t>
            </w:r>
            <w:r w:rsidRPr="003D696E">
              <w:rPr>
                <w:rStyle w:val="Lienhypertexte"/>
                <w:rFonts w:ascii="Arial" w:hAnsi="Arial" w:cs="Arial"/>
                <w:color w:val="auto"/>
                <w:sz w:val="24"/>
                <w:szCs w:val="24"/>
                <w:u w:val="none"/>
              </w:rPr>
              <w:t>si elles n’excèdent pas 30 pages, au plus tard deux jours avant l’audience.  En cas d’urgence seulement, les documents n’excédant pas 30 pages peuvent être transmis à la même adresse, jusqu’à 16h30 la veille de la présentation de la demande.</w:t>
            </w:r>
          </w:p>
          <w:p w14:paraId="4775E869" w14:textId="647F78D7" w:rsidR="00984045" w:rsidRPr="0055470E" w:rsidRDefault="00984045" w:rsidP="00DE52DE">
            <w:pPr>
              <w:jc w:val="both"/>
              <w:rPr>
                <w:rFonts w:ascii="Arial" w:hAnsi="Arial" w:cs="Arial"/>
                <w:bCs/>
                <w:sz w:val="18"/>
                <w:szCs w:val="18"/>
              </w:rPr>
            </w:pPr>
          </w:p>
          <w:p w14:paraId="70D9EFB1" w14:textId="77777777" w:rsidR="002F3A2D" w:rsidRDefault="00492AB9" w:rsidP="002F3A2D">
            <w:pPr>
              <w:jc w:val="both"/>
              <w:rPr>
                <w:rFonts w:ascii="Arial" w:hAnsi="Arial" w:cs="Arial"/>
                <w:b/>
                <w:bCs/>
                <w:sz w:val="24"/>
                <w:szCs w:val="24"/>
              </w:rPr>
            </w:pPr>
            <w:hyperlink w:anchor="Exemple08Délais" w:history="1">
              <w:r w:rsidR="002F3A2D" w:rsidRPr="002F3A2D">
                <w:rPr>
                  <w:rStyle w:val="Lienhypertexte"/>
                  <w:rFonts w:ascii="Arial" w:hAnsi="Arial" w:cs="Arial"/>
                  <w:b/>
                  <w:bCs/>
                  <w:sz w:val="24"/>
                  <w:szCs w:val="24"/>
                </w:rPr>
                <w:t>Exemples</w:t>
              </w:r>
            </w:hyperlink>
          </w:p>
          <w:p w14:paraId="63C2AF16" w14:textId="39EDBF8A" w:rsidR="007000BD" w:rsidRPr="0055470E" w:rsidRDefault="007000BD" w:rsidP="002F3A2D">
            <w:pPr>
              <w:jc w:val="both"/>
              <w:rPr>
                <w:rFonts w:ascii="Arial" w:hAnsi="Arial" w:cs="Arial"/>
                <w:b/>
                <w:bCs/>
                <w:sz w:val="12"/>
                <w:szCs w:val="12"/>
              </w:rPr>
            </w:pPr>
          </w:p>
        </w:tc>
      </w:tr>
      <w:tr w:rsidR="003C63C4" w:rsidRPr="00DE50CC" w14:paraId="6C82A157" w14:textId="77777777" w:rsidTr="00AB0FA6">
        <w:trPr>
          <w:trHeight w:val="666"/>
        </w:trPr>
        <w:tc>
          <w:tcPr>
            <w:tcW w:w="3687" w:type="dxa"/>
            <w:shd w:val="clear" w:color="auto" w:fill="D9E2F3" w:themeFill="accent1" w:themeFillTint="33"/>
            <w:vAlign w:val="center"/>
          </w:tcPr>
          <w:p w14:paraId="51F2E851" w14:textId="28A80382" w:rsidR="003C63C4" w:rsidRPr="00321498" w:rsidRDefault="003C63C4" w:rsidP="00AB0FA6">
            <w:pPr>
              <w:jc w:val="center"/>
              <w:rPr>
                <w:rFonts w:ascii="Arial" w:hAnsi="Arial" w:cs="Arial"/>
                <w:b/>
                <w:bCs/>
                <w:sz w:val="26"/>
                <w:szCs w:val="26"/>
              </w:rPr>
            </w:pPr>
            <w:r w:rsidRPr="00321498">
              <w:rPr>
                <w:rFonts w:ascii="Arial" w:hAnsi="Arial" w:cs="Arial"/>
                <w:b/>
                <w:bCs/>
                <w:sz w:val="26"/>
                <w:szCs w:val="26"/>
              </w:rPr>
              <w:lastRenderedPageBreak/>
              <w:t xml:space="preserve">Nécessité </w:t>
            </w:r>
            <w:r w:rsidR="002F3A2D">
              <w:rPr>
                <w:rFonts w:ascii="Arial" w:hAnsi="Arial" w:cs="Arial"/>
                <w:b/>
                <w:bCs/>
                <w:sz w:val="26"/>
                <w:szCs w:val="26"/>
              </w:rPr>
              <w:t>d’obtenir une date d’audition</w:t>
            </w:r>
          </w:p>
        </w:tc>
        <w:tc>
          <w:tcPr>
            <w:tcW w:w="9922" w:type="dxa"/>
            <w:shd w:val="clear" w:color="auto" w:fill="auto"/>
            <w:vAlign w:val="center"/>
          </w:tcPr>
          <w:p w14:paraId="6EC73D2C" w14:textId="709D6221" w:rsidR="003C63C4" w:rsidRDefault="002F3A2D" w:rsidP="00984045">
            <w:pPr>
              <w:rPr>
                <w:rFonts w:ascii="Arial" w:hAnsi="Arial" w:cs="Arial"/>
                <w:sz w:val="24"/>
                <w:szCs w:val="24"/>
              </w:rPr>
            </w:pPr>
            <w:r w:rsidRPr="006B5CEE">
              <w:rPr>
                <w:rFonts w:ascii="Arial" w:hAnsi="Arial" w:cs="Arial"/>
                <w:b/>
                <w:bCs/>
                <w:color w:val="FF0000"/>
                <w:sz w:val="24"/>
                <w:szCs w:val="24"/>
              </w:rPr>
              <w:t>ATTENTION</w:t>
            </w:r>
            <w:r>
              <w:rPr>
                <w:rFonts w:ascii="Arial" w:hAnsi="Arial" w:cs="Arial"/>
                <w:color w:val="FF0000"/>
                <w:sz w:val="24"/>
                <w:szCs w:val="24"/>
              </w:rPr>
              <w:t> </w:t>
            </w:r>
            <w:r>
              <w:rPr>
                <w:rFonts w:ascii="Arial" w:hAnsi="Arial" w:cs="Arial"/>
                <w:sz w:val="24"/>
                <w:szCs w:val="24"/>
              </w:rPr>
              <w:t xml:space="preserve">: </w:t>
            </w:r>
            <w:r w:rsidR="003C63C4">
              <w:rPr>
                <w:rFonts w:ascii="Arial" w:hAnsi="Arial" w:cs="Arial"/>
                <w:sz w:val="24"/>
                <w:szCs w:val="24"/>
              </w:rPr>
              <w:t xml:space="preserve">Les demandes </w:t>
            </w:r>
            <w:r w:rsidR="00984045">
              <w:rPr>
                <w:rFonts w:ascii="Arial" w:hAnsi="Arial" w:cs="Arial"/>
                <w:sz w:val="24"/>
                <w:szCs w:val="24"/>
              </w:rPr>
              <w:t xml:space="preserve">dont </w:t>
            </w:r>
            <w:r w:rsidR="003C63C4">
              <w:rPr>
                <w:rFonts w:ascii="Arial" w:hAnsi="Arial" w:cs="Arial"/>
                <w:sz w:val="24"/>
                <w:szCs w:val="24"/>
              </w:rPr>
              <w:t>la durée d’audience dépasse 1h30 doivent être fixées.</w:t>
            </w:r>
          </w:p>
        </w:tc>
      </w:tr>
      <w:tr w:rsidR="003C63C4" w:rsidRPr="00DE50CC" w14:paraId="4DB21167" w14:textId="77777777" w:rsidTr="00FB3C04">
        <w:trPr>
          <w:trHeight w:val="3572"/>
        </w:trPr>
        <w:tc>
          <w:tcPr>
            <w:tcW w:w="3687" w:type="dxa"/>
            <w:shd w:val="clear" w:color="auto" w:fill="D9E2F3" w:themeFill="accent1" w:themeFillTint="33"/>
            <w:vAlign w:val="center"/>
          </w:tcPr>
          <w:p w14:paraId="25F9B2F5" w14:textId="444862F9" w:rsidR="003C63C4" w:rsidRPr="00321498" w:rsidRDefault="003C63C4" w:rsidP="00AB0FA6">
            <w:pPr>
              <w:jc w:val="center"/>
              <w:rPr>
                <w:rFonts w:ascii="Arial" w:hAnsi="Arial" w:cs="Arial"/>
                <w:b/>
                <w:bCs/>
                <w:sz w:val="26"/>
                <w:szCs w:val="26"/>
              </w:rPr>
            </w:pPr>
            <w:r w:rsidRPr="00321498">
              <w:rPr>
                <w:rFonts w:ascii="Arial" w:hAnsi="Arial" w:cs="Arial"/>
                <w:b/>
                <w:bCs/>
                <w:sz w:val="26"/>
                <w:szCs w:val="26"/>
              </w:rPr>
              <w:t xml:space="preserve">Comment </w:t>
            </w:r>
          </w:p>
        </w:tc>
        <w:tc>
          <w:tcPr>
            <w:tcW w:w="9922" w:type="dxa"/>
            <w:shd w:val="clear" w:color="auto" w:fill="auto"/>
            <w:vAlign w:val="center"/>
          </w:tcPr>
          <w:p w14:paraId="4F162277" w14:textId="1A17046A" w:rsidR="00C3697B" w:rsidRDefault="003C63C4" w:rsidP="00AB0FA6">
            <w:pPr>
              <w:rPr>
                <w:rFonts w:ascii="Arial" w:hAnsi="Arial" w:cs="Arial"/>
                <w:sz w:val="24"/>
                <w:szCs w:val="24"/>
              </w:rPr>
            </w:pPr>
            <w:r>
              <w:rPr>
                <w:rFonts w:ascii="Arial" w:hAnsi="Arial" w:cs="Arial"/>
                <w:sz w:val="24"/>
                <w:szCs w:val="24"/>
              </w:rPr>
              <w:t xml:space="preserve">Vous pouvez </w:t>
            </w:r>
            <w:r w:rsidR="002F3A2D">
              <w:rPr>
                <w:rFonts w:ascii="Arial" w:hAnsi="Arial" w:cs="Arial"/>
                <w:sz w:val="24"/>
                <w:szCs w:val="24"/>
              </w:rPr>
              <w:t>effectuer</w:t>
            </w:r>
            <w:r>
              <w:rPr>
                <w:rFonts w:ascii="Arial" w:hAnsi="Arial" w:cs="Arial"/>
                <w:sz w:val="24"/>
                <w:szCs w:val="24"/>
              </w:rPr>
              <w:t xml:space="preserve"> vos représentations de deux façons : </w:t>
            </w:r>
          </w:p>
          <w:p w14:paraId="184EB974" w14:textId="77777777" w:rsidR="00C3697B" w:rsidRDefault="00C3697B" w:rsidP="00AB0FA6">
            <w:pPr>
              <w:rPr>
                <w:rFonts w:ascii="Arial" w:hAnsi="Arial" w:cs="Arial"/>
                <w:sz w:val="24"/>
                <w:szCs w:val="24"/>
              </w:rPr>
            </w:pPr>
          </w:p>
          <w:p w14:paraId="77645F9D" w14:textId="18F6103E" w:rsidR="003C63C4" w:rsidRDefault="003C63C4" w:rsidP="00AB0FA6">
            <w:pPr>
              <w:pStyle w:val="Paragraphedeliste"/>
              <w:numPr>
                <w:ilvl w:val="0"/>
                <w:numId w:val="30"/>
              </w:numPr>
              <w:rPr>
                <w:rFonts w:ascii="Arial" w:hAnsi="Arial" w:cs="Arial"/>
                <w:sz w:val="24"/>
                <w:szCs w:val="24"/>
              </w:rPr>
            </w:pPr>
            <w:r>
              <w:rPr>
                <w:rFonts w:ascii="Arial" w:hAnsi="Arial" w:cs="Arial"/>
                <w:sz w:val="24"/>
                <w:szCs w:val="24"/>
              </w:rPr>
              <w:t xml:space="preserve">En vous connectant à la </w:t>
            </w:r>
            <w:hyperlink r:id="rId24" w:history="1">
              <w:r w:rsidRPr="003C63C4">
                <w:rPr>
                  <w:rStyle w:val="Lienhypertexte"/>
                  <w:rFonts w:ascii="Arial" w:hAnsi="Arial" w:cs="Arial"/>
                  <w:sz w:val="24"/>
                  <w:szCs w:val="24"/>
                </w:rPr>
                <w:t>salle d’attente virtuelle</w:t>
              </w:r>
            </w:hyperlink>
            <w:r>
              <w:rPr>
                <w:rFonts w:ascii="Arial" w:hAnsi="Arial" w:cs="Arial"/>
                <w:sz w:val="24"/>
                <w:szCs w:val="24"/>
              </w:rPr>
              <w:t xml:space="preserve"> via Teams qui se trouve à l’annexe 9 des </w:t>
            </w:r>
            <w:hyperlink r:id="rId25" w:history="1">
              <w:r w:rsidRPr="003C63C4">
                <w:rPr>
                  <w:rStyle w:val="Lienhypertexte"/>
                  <w:rFonts w:ascii="Arial" w:hAnsi="Arial" w:cs="Arial"/>
                  <w:sz w:val="24"/>
                  <w:szCs w:val="24"/>
                </w:rPr>
                <w:t>Directives</w:t>
              </w:r>
            </w:hyperlink>
            <w:r>
              <w:rPr>
                <w:rFonts w:ascii="Arial" w:hAnsi="Arial" w:cs="Arial"/>
                <w:sz w:val="24"/>
                <w:szCs w:val="24"/>
              </w:rPr>
              <w:t xml:space="preserve">. </w:t>
            </w:r>
          </w:p>
          <w:p w14:paraId="212CE0D6" w14:textId="6E1F3336" w:rsidR="003C63C4" w:rsidRPr="00C3697B" w:rsidRDefault="003C63C4" w:rsidP="00AB0FA6">
            <w:pPr>
              <w:pStyle w:val="Paragraphedeliste"/>
              <w:ind w:left="2486"/>
              <w:rPr>
                <w:rFonts w:ascii="Arial" w:hAnsi="Arial" w:cs="Arial"/>
                <w:sz w:val="24"/>
                <w:szCs w:val="24"/>
              </w:rPr>
            </w:pPr>
          </w:p>
          <w:p w14:paraId="059F71CB" w14:textId="44B63313" w:rsidR="00C3697B" w:rsidRDefault="003C63C4" w:rsidP="00AB0FA6">
            <w:pPr>
              <w:pStyle w:val="Paragraphedeliste"/>
              <w:numPr>
                <w:ilvl w:val="0"/>
                <w:numId w:val="30"/>
              </w:numPr>
              <w:rPr>
                <w:rFonts w:ascii="Arial" w:hAnsi="Arial" w:cs="Arial"/>
                <w:sz w:val="24"/>
                <w:szCs w:val="24"/>
              </w:rPr>
            </w:pPr>
            <w:r>
              <w:rPr>
                <w:rFonts w:ascii="Arial" w:hAnsi="Arial" w:cs="Arial"/>
                <w:sz w:val="24"/>
                <w:szCs w:val="24"/>
              </w:rPr>
              <w:t xml:space="preserve">En vous présentant au </w:t>
            </w:r>
            <w:r w:rsidR="003C4BEB">
              <w:rPr>
                <w:rFonts w:ascii="Arial" w:hAnsi="Arial" w:cs="Arial"/>
                <w:sz w:val="24"/>
                <w:szCs w:val="24"/>
              </w:rPr>
              <w:t>T</w:t>
            </w:r>
            <w:r>
              <w:rPr>
                <w:rFonts w:ascii="Arial" w:hAnsi="Arial" w:cs="Arial"/>
                <w:sz w:val="24"/>
                <w:szCs w:val="24"/>
              </w:rPr>
              <w:t>ribunal dès 9h00 le jour de la présentation de votre demande</w:t>
            </w:r>
            <w:r w:rsidR="00984045">
              <w:rPr>
                <w:rFonts w:ascii="Arial" w:hAnsi="Arial" w:cs="Arial"/>
                <w:sz w:val="24"/>
                <w:szCs w:val="24"/>
              </w:rPr>
              <w:t xml:space="preserve"> en salle B1.05</w:t>
            </w:r>
            <w:r w:rsidR="00C3697B">
              <w:rPr>
                <w:rFonts w:ascii="Arial" w:hAnsi="Arial" w:cs="Arial"/>
                <w:sz w:val="24"/>
                <w:szCs w:val="24"/>
              </w:rPr>
              <w:t>.</w:t>
            </w:r>
          </w:p>
          <w:p w14:paraId="5EDDF393" w14:textId="6BA8E05C" w:rsidR="003C63C4" w:rsidRDefault="003C63C4" w:rsidP="00AB0FA6">
            <w:pPr>
              <w:pStyle w:val="Paragraphedeliste"/>
              <w:rPr>
                <w:rFonts w:ascii="Arial" w:hAnsi="Arial" w:cs="Arial"/>
                <w:sz w:val="24"/>
                <w:szCs w:val="24"/>
              </w:rPr>
            </w:pPr>
          </w:p>
          <w:p w14:paraId="77533200" w14:textId="3E69B7A8" w:rsidR="00C3697B" w:rsidRPr="007000BD" w:rsidRDefault="00C3697B" w:rsidP="009C21B2">
            <w:pPr>
              <w:jc w:val="both"/>
              <w:rPr>
                <w:rFonts w:ascii="Arial" w:hAnsi="Arial" w:cs="Arial"/>
                <w:sz w:val="24"/>
                <w:szCs w:val="24"/>
              </w:rPr>
            </w:pPr>
            <w:r w:rsidRPr="007000BD">
              <w:rPr>
                <w:rFonts w:ascii="Arial" w:hAnsi="Arial" w:cs="Arial"/>
                <w:b/>
                <w:bCs/>
                <w:color w:val="FF0000"/>
                <w:sz w:val="24"/>
                <w:szCs w:val="24"/>
              </w:rPr>
              <w:t>ATTENTION</w:t>
            </w:r>
            <w:r w:rsidRPr="007000BD">
              <w:rPr>
                <w:rFonts w:ascii="Arial" w:hAnsi="Arial" w:cs="Arial"/>
                <w:color w:val="FF0000"/>
                <w:sz w:val="24"/>
                <w:szCs w:val="24"/>
              </w:rPr>
              <w:t> </w:t>
            </w:r>
            <w:r w:rsidRPr="007000BD">
              <w:rPr>
                <w:rFonts w:ascii="Arial" w:hAnsi="Arial" w:cs="Arial"/>
                <w:sz w:val="24"/>
                <w:szCs w:val="24"/>
              </w:rPr>
              <w:t xml:space="preserve">: </w:t>
            </w:r>
            <w:r w:rsidR="003C1A97" w:rsidRPr="00C91F70">
              <w:rPr>
                <w:rFonts w:ascii="Arial" w:hAnsi="Arial" w:cs="Arial"/>
                <w:sz w:val="24"/>
                <w:szCs w:val="24"/>
              </w:rPr>
              <w:t>Il est possible de faire les représentations via l’outil Teams et nous vous invitons à minimiser vos déplacements au palais de justice.</w:t>
            </w:r>
            <w:r w:rsidR="003C1A97">
              <w:rPr>
                <w:rFonts w:ascii="Arial" w:hAnsi="Arial" w:cs="Arial"/>
                <w:sz w:val="24"/>
                <w:szCs w:val="24"/>
              </w:rPr>
              <w:t xml:space="preserve"> </w:t>
            </w:r>
          </w:p>
        </w:tc>
      </w:tr>
    </w:tbl>
    <w:p w14:paraId="01CE38CA" w14:textId="77777777" w:rsidR="00FB3C04" w:rsidRDefault="00FB3C04">
      <w:r>
        <w:br w:type="page"/>
      </w:r>
    </w:p>
    <w:tbl>
      <w:tblPr>
        <w:tblStyle w:val="Grilledutableau"/>
        <w:tblW w:w="13609" w:type="dxa"/>
        <w:tblInd w:w="-431" w:type="dxa"/>
        <w:tblLook w:val="04A0" w:firstRow="1" w:lastRow="0" w:firstColumn="1" w:lastColumn="0" w:noHBand="0" w:noVBand="1"/>
      </w:tblPr>
      <w:tblGrid>
        <w:gridCol w:w="3687"/>
        <w:gridCol w:w="9922"/>
      </w:tblGrid>
      <w:tr w:rsidR="00C17D9D" w:rsidRPr="00DE50CC" w14:paraId="5DB3782F" w14:textId="77777777" w:rsidTr="00BE3028">
        <w:trPr>
          <w:trHeight w:val="844"/>
        </w:trPr>
        <w:tc>
          <w:tcPr>
            <w:tcW w:w="13609" w:type="dxa"/>
            <w:gridSpan w:val="2"/>
            <w:shd w:val="clear" w:color="auto" w:fill="4472C4" w:themeFill="accent1"/>
            <w:vAlign w:val="center"/>
          </w:tcPr>
          <w:p w14:paraId="2AA381B3" w14:textId="3B31D53C" w:rsidR="00C17D9D" w:rsidRDefault="00C17D9D" w:rsidP="00BE3028">
            <w:pPr>
              <w:jc w:val="center"/>
              <w:rPr>
                <w:rFonts w:ascii="Arial" w:hAnsi="Arial" w:cs="Arial"/>
                <w:sz w:val="24"/>
                <w:szCs w:val="24"/>
              </w:rPr>
            </w:pPr>
            <w:r w:rsidRPr="00C17D9D">
              <w:rPr>
                <w:rFonts w:ascii="Arial" w:hAnsi="Arial" w:cs="Arial"/>
                <w:b/>
                <w:bCs/>
                <w:sz w:val="32"/>
                <w:szCs w:val="32"/>
              </w:rPr>
              <w:lastRenderedPageBreak/>
              <w:t>DEMANDE PAR DÉFAUT</w:t>
            </w:r>
          </w:p>
        </w:tc>
      </w:tr>
      <w:tr w:rsidR="00C17D9D" w:rsidRPr="00DE50CC" w14:paraId="6E4F27F9" w14:textId="77777777" w:rsidTr="005606ED">
        <w:trPr>
          <w:trHeight w:val="3111"/>
        </w:trPr>
        <w:tc>
          <w:tcPr>
            <w:tcW w:w="3687" w:type="dxa"/>
            <w:shd w:val="clear" w:color="auto" w:fill="D9E2F3" w:themeFill="accent1" w:themeFillTint="33"/>
            <w:vAlign w:val="center"/>
          </w:tcPr>
          <w:p w14:paraId="7D149C22" w14:textId="2809B6BC" w:rsidR="00C17D9D" w:rsidRPr="00321498" w:rsidRDefault="00C17D9D" w:rsidP="00BE3028">
            <w:pPr>
              <w:jc w:val="center"/>
              <w:rPr>
                <w:rFonts w:ascii="Arial" w:hAnsi="Arial" w:cs="Arial"/>
                <w:b/>
                <w:bCs/>
                <w:sz w:val="26"/>
                <w:szCs w:val="26"/>
              </w:rPr>
            </w:pPr>
            <w:r w:rsidRPr="00321498">
              <w:rPr>
                <w:rFonts w:ascii="Arial" w:hAnsi="Arial" w:cs="Arial"/>
                <w:b/>
                <w:bCs/>
                <w:sz w:val="26"/>
                <w:szCs w:val="26"/>
              </w:rPr>
              <w:t xml:space="preserve">Comment </w:t>
            </w:r>
          </w:p>
        </w:tc>
        <w:tc>
          <w:tcPr>
            <w:tcW w:w="9922" w:type="dxa"/>
            <w:shd w:val="clear" w:color="auto" w:fill="auto"/>
            <w:vAlign w:val="center"/>
          </w:tcPr>
          <w:p w14:paraId="6EAC9AD5" w14:textId="204C890A" w:rsidR="00C17D9D" w:rsidRDefault="007000BD" w:rsidP="007000BD">
            <w:pPr>
              <w:spacing w:before="120" w:after="120"/>
              <w:jc w:val="both"/>
              <w:rPr>
                <w:rFonts w:ascii="Arial" w:hAnsi="Arial" w:cs="Arial"/>
                <w:sz w:val="24"/>
                <w:szCs w:val="24"/>
              </w:rPr>
            </w:pPr>
            <w:r w:rsidRPr="007000BD">
              <w:rPr>
                <w:rFonts w:ascii="Arial" w:hAnsi="Arial" w:cs="Arial"/>
                <w:b/>
                <w:bCs/>
                <w:sz w:val="24"/>
                <w:szCs w:val="24"/>
              </w:rPr>
              <w:t>V</w:t>
            </w:r>
            <w:r w:rsidR="00C17D9D" w:rsidRPr="007000BD">
              <w:rPr>
                <w:rFonts w:ascii="Arial" w:hAnsi="Arial" w:cs="Arial"/>
                <w:b/>
                <w:bCs/>
                <w:sz w:val="24"/>
                <w:szCs w:val="24"/>
              </w:rPr>
              <w:t>ous devez être présent lors de l’appel du rôle</w:t>
            </w:r>
            <w:r w:rsidR="00984045">
              <w:rPr>
                <w:rFonts w:ascii="Arial" w:hAnsi="Arial" w:cs="Arial"/>
                <w:b/>
                <w:bCs/>
                <w:sz w:val="24"/>
                <w:szCs w:val="24"/>
              </w:rPr>
              <w:t xml:space="preserve"> via Teams, le jour ouvrable précédant la date de présentation de la demande</w:t>
            </w:r>
            <w:r w:rsidRPr="007000BD">
              <w:rPr>
                <w:rFonts w:ascii="Arial" w:hAnsi="Arial" w:cs="Arial"/>
                <w:b/>
                <w:bCs/>
                <w:sz w:val="24"/>
                <w:szCs w:val="24"/>
              </w:rPr>
              <w:t xml:space="preserve"> et indiquer votre intention de procéder par défaut.</w:t>
            </w:r>
            <w:r w:rsidR="00C17D9D" w:rsidRPr="007000BD">
              <w:rPr>
                <w:rFonts w:ascii="Arial" w:hAnsi="Arial" w:cs="Arial"/>
                <w:sz w:val="24"/>
                <w:szCs w:val="24"/>
              </w:rPr>
              <w:t xml:space="preserve"> </w:t>
            </w:r>
            <w:r w:rsidRPr="007000BD">
              <w:rPr>
                <w:rFonts w:ascii="Arial" w:hAnsi="Arial" w:cs="Arial"/>
                <w:sz w:val="24"/>
                <w:szCs w:val="24"/>
              </w:rPr>
              <w:t>Le</w:t>
            </w:r>
            <w:r w:rsidR="00C17D9D" w:rsidRPr="007000BD">
              <w:rPr>
                <w:rFonts w:ascii="Arial" w:hAnsi="Arial" w:cs="Arial"/>
                <w:sz w:val="24"/>
                <w:szCs w:val="24"/>
              </w:rPr>
              <w:t xml:space="preserve"> greffier spécial </w:t>
            </w:r>
            <w:r w:rsidRPr="007000BD">
              <w:rPr>
                <w:rFonts w:ascii="Arial" w:hAnsi="Arial" w:cs="Arial"/>
                <w:sz w:val="24"/>
                <w:szCs w:val="24"/>
              </w:rPr>
              <w:t>s’assurera de l’absence de la partie adverse lors de l’appel du rôle.</w:t>
            </w:r>
            <w:r>
              <w:rPr>
                <w:rFonts w:ascii="Arial" w:hAnsi="Arial" w:cs="Arial"/>
                <w:sz w:val="24"/>
                <w:szCs w:val="24"/>
              </w:rPr>
              <w:t xml:space="preserve"> L’absence de la partie adverse</w:t>
            </w:r>
            <w:r w:rsidRPr="007000BD">
              <w:rPr>
                <w:rFonts w:ascii="Arial" w:hAnsi="Arial" w:cs="Arial"/>
                <w:sz w:val="24"/>
                <w:szCs w:val="24"/>
              </w:rPr>
              <w:t xml:space="preserve"> sera notée au procès-verbal </w:t>
            </w:r>
            <w:r w:rsidR="00C17D9D" w:rsidRPr="007000BD">
              <w:rPr>
                <w:rFonts w:ascii="Arial" w:hAnsi="Arial" w:cs="Arial"/>
                <w:sz w:val="24"/>
                <w:szCs w:val="24"/>
              </w:rPr>
              <w:t>le jour de la présentation de la demande</w:t>
            </w:r>
            <w:r w:rsidRPr="007000BD">
              <w:rPr>
                <w:rFonts w:ascii="Arial" w:hAnsi="Arial" w:cs="Arial"/>
                <w:sz w:val="24"/>
                <w:szCs w:val="24"/>
              </w:rPr>
              <w:t xml:space="preserve">, après avoir appelé </w:t>
            </w:r>
            <w:r>
              <w:rPr>
                <w:rFonts w:ascii="Arial" w:hAnsi="Arial" w:cs="Arial"/>
                <w:sz w:val="24"/>
                <w:szCs w:val="24"/>
              </w:rPr>
              <w:t>celle-ci</w:t>
            </w:r>
            <w:r w:rsidRPr="007000BD">
              <w:rPr>
                <w:rFonts w:ascii="Arial" w:hAnsi="Arial" w:cs="Arial"/>
                <w:sz w:val="24"/>
                <w:szCs w:val="24"/>
              </w:rPr>
              <w:t xml:space="preserve"> une fois de plus, le jour même.</w:t>
            </w:r>
            <w:r w:rsidR="00C17D9D" w:rsidRPr="007000BD">
              <w:rPr>
                <w:rFonts w:ascii="Arial" w:hAnsi="Arial" w:cs="Arial"/>
                <w:sz w:val="24"/>
                <w:szCs w:val="24"/>
              </w:rPr>
              <w:t xml:space="preserve"> </w:t>
            </w:r>
          </w:p>
          <w:p w14:paraId="5F50E614" w14:textId="77777777" w:rsidR="007000BD" w:rsidRDefault="007000BD" w:rsidP="007000BD">
            <w:pPr>
              <w:spacing w:before="120" w:after="120"/>
              <w:jc w:val="both"/>
              <w:rPr>
                <w:rFonts w:ascii="Arial" w:hAnsi="Arial" w:cs="Arial"/>
                <w:sz w:val="24"/>
                <w:szCs w:val="24"/>
              </w:rPr>
            </w:pPr>
          </w:p>
          <w:p w14:paraId="18731D40" w14:textId="68747032" w:rsidR="005606ED" w:rsidRDefault="007000BD" w:rsidP="00A235DD">
            <w:pPr>
              <w:jc w:val="both"/>
              <w:rPr>
                <w:rFonts w:ascii="Arial" w:hAnsi="Arial" w:cs="Arial"/>
                <w:b/>
                <w:bCs/>
                <w:sz w:val="24"/>
                <w:szCs w:val="24"/>
              </w:rPr>
            </w:pPr>
            <w:r>
              <w:rPr>
                <w:rFonts w:ascii="Arial" w:hAnsi="Arial" w:cs="Arial"/>
                <w:sz w:val="24"/>
                <w:szCs w:val="24"/>
              </w:rPr>
              <w:t>Suivant votre demande de procéder par défaut lors de l’appel du rôle, vous devrez faire parvenir vos coordonnées téléphoniques</w:t>
            </w:r>
            <w:r w:rsidR="00984045">
              <w:rPr>
                <w:rFonts w:ascii="Arial" w:hAnsi="Arial" w:cs="Arial"/>
                <w:sz w:val="24"/>
                <w:szCs w:val="24"/>
              </w:rPr>
              <w:t xml:space="preserve"> auxquelles vous</w:t>
            </w:r>
            <w:r>
              <w:rPr>
                <w:rFonts w:ascii="Arial" w:hAnsi="Arial" w:cs="Arial"/>
                <w:sz w:val="24"/>
                <w:szCs w:val="24"/>
              </w:rPr>
              <w:t xml:space="preserve"> </w:t>
            </w:r>
            <w:r w:rsidR="00984045">
              <w:rPr>
                <w:rFonts w:ascii="Arial" w:hAnsi="Arial" w:cs="Arial"/>
                <w:sz w:val="24"/>
                <w:szCs w:val="24"/>
              </w:rPr>
              <w:t xml:space="preserve">êtes assurés de pouvoir répondre </w:t>
            </w:r>
            <w:r w:rsidRPr="00031EBA">
              <w:rPr>
                <w:rFonts w:ascii="Arial" w:hAnsi="Arial" w:cs="Arial"/>
                <w:sz w:val="24"/>
                <w:szCs w:val="24"/>
              </w:rPr>
              <w:t>au greffier spécial</w:t>
            </w:r>
            <w:r>
              <w:rPr>
                <w:rFonts w:ascii="Arial" w:hAnsi="Arial" w:cs="Arial"/>
                <w:sz w:val="24"/>
                <w:szCs w:val="24"/>
              </w:rPr>
              <w:t xml:space="preserve"> par courriel à l’adresse suivante : </w:t>
            </w:r>
            <w:hyperlink r:id="rId26" w:history="1">
              <w:r w:rsidRPr="00934C58">
                <w:rPr>
                  <w:rStyle w:val="Lienhypertexte"/>
                  <w:rFonts w:ascii="Arial" w:hAnsi="Arial" w:cs="Arial"/>
                  <w:sz w:val="24"/>
                  <w:szCs w:val="24"/>
                </w:rPr>
                <w:t>remises.coursuperieurest-jerome@justice.gouv.qc.ca</w:t>
              </w:r>
            </w:hyperlink>
            <w:r>
              <w:rPr>
                <w:rFonts w:ascii="Arial" w:hAnsi="Arial" w:cs="Arial"/>
                <w:sz w:val="24"/>
                <w:szCs w:val="24"/>
              </w:rPr>
              <w:t xml:space="preserve"> , et ce, </w:t>
            </w:r>
            <w:r w:rsidRPr="00413328">
              <w:rPr>
                <w:rFonts w:ascii="Arial" w:hAnsi="Arial" w:cs="Arial"/>
                <w:b/>
                <w:bCs/>
                <w:sz w:val="24"/>
                <w:szCs w:val="24"/>
              </w:rPr>
              <w:t xml:space="preserve">avant 16h30 la veille de la présentation de la demande. </w:t>
            </w:r>
          </w:p>
          <w:p w14:paraId="148F46A8" w14:textId="77777777" w:rsidR="005606ED" w:rsidRDefault="005606ED" w:rsidP="007000BD">
            <w:pPr>
              <w:rPr>
                <w:rFonts w:ascii="Arial" w:hAnsi="Arial" w:cs="Arial"/>
                <w:b/>
                <w:bCs/>
                <w:color w:val="FF0000"/>
                <w:sz w:val="24"/>
                <w:szCs w:val="24"/>
              </w:rPr>
            </w:pPr>
          </w:p>
          <w:p w14:paraId="272E31FB" w14:textId="791E7D0E" w:rsidR="007000BD" w:rsidRDefault="005606ED" w:rsidP="005606ED">
            <w:pPr>
              <w:jc w:val="both"/>
              <w:rPr>
                <w:rFonts w:ascii="Arial" w:hAnsi="Arial" w:cs="Arial"/>
                <w:sz w:val="24"/>
                <w:szCs w:val="24"/>
              </w:rPr>
            </w:pPr>
            <w:r w:rsidRPr="007000BD">
              <w:rPr>
                <w:rFonts w:ascii="Arial" w:hAnsi="Arial" w:cs="Arial"/>
                <w:b/>
                <w:bCs/>
                <w:color w:val="FF0000"/>
                <w:sz w:val="24"/>
                <w:szCs w:val="24"/>
              </w:rPr>
              <w:t>ATTENTION </w:t>
            </w:r>
            <w:r w:rsidRPr="007000BD">
              <w:rPr>
                <w:rFonts w:ascii="Arial" w:hAnsi="Arial" w:cs="Arial"/>
                <w:sz w:val="24"/>
                <w:szCs w:val="24"/>
              </w:rPr>
              <w:t xml:space="preserve">: Toutes les demandes </w:t>
            </w:r>
            <w:r>
              <w:rPr>
                <w:rFonts w:ascii="Arial" w:hAnsi="Arial" w:cs="Arial"/>
                <w:sz w:val="24"/>
                <w:szCs w:val="24"/>
              </w:rPr>
              <w:t>par</w:t>
            </w:r>
            <w:r w:rsidRPr="007000BD">
              <w:rPr>
                <w:rFonts w:ascii="Arial" w:hAnsi="Arial" w:cs="Arial"/>
                <w:sz w:val="24"/>
                <w:szCs w:val="24"/>
              </w:rPr>
              <w:t xml:space="preserve"> défaut se font par projet de jugement et déclaration sous serment</w:t>
            </w:r>
            <w:r>
              <w:rPr>
                <w:rFonts w:ascii="Arial" w:hAnsi="Arial" w:cs="Arial"/>
                <w:sz w:val="24"/>
                <w:szCs w:val="24"/>
              </w:rPr>
              <w:t>, si nécessaire</w:t>
            </w:r>
            <w:r w:rsidRPr="007000BD">
              <w:rPr>
                <w:rFonts w:ascii="Arial" w:hAnsi="Arial" w:cs="Arial"/>
                <w:sz w:val="24"/>
                <w:szCs w:val="24"/>
              </w:rPr>
              <w:t xml:space="preserve">. </w:t>
            </w:r>
            <w:r w:rsidRPr="005606ED">
              <w:rPr>
                <w:rFonts w:ascii="Arial" w:hAnsi="Arial" w:cs="Arial"/>
                <w:b/>
                <w:bCs/>
                <w:sz w:val="24"/>
                <w:szCs w:val="24"/>
                <w:u w:val="single"/>
              </w:rPr>
              <w:t>Vous ne pouvez pas vous présenter à la Cour le jour de la présentation de votre demande</w:t>
            </w:r>
            <w:r w:rsidRPr="007000BD">
              <w:rPr>
                <w:rFonts w:ascii="Arial" w:hAnsi="Arial" w:cs="Arial"/>
                <w:sz w:val="24"/>
                <w:szCs w:val="24"/>
              </w:rPr>
              <w:t xml:space="preserve"> afin de faire vos représentations devant le Tribunal, sauf instruction contraire de </w:t>
            </w:r>
            <w:r>
              <w:rPr>
                <w:rFonts w:ascii="Arial" w:hAnsi="Arial" w:cs="Arial"/>
                <w:sz w:val="24"/>
                <w:szCs w:val="24"/>
              </w:rPr>
              <w:t>ce dernier</w:t>
            </w:r>
            <w:r w:rsidRPr="007000BD">
              <w:rPr>
                <w:rFonts w:ascii="Arial" w:hAnsi="Arial" w:cs="Arial"/>
                <w:sz w:val="24"/>
                <w:szCs w:val="24"/>
              </w:rPr>
              <w:t>.</w:t>
            </w:r>
          </w:p>
          <w:p w14:paraId="51760B74" w14:textId="77777777" w:rsidR="00984045" w:rsidRDefault="00984045" w:rsidP="005606ED">
            <w:pPr>
              <w:jc w:val="both"/>
              <w:rPr>
                <w:rFonts w:ascii="Arial" w:hAnsi="Arial" w:cs="Arial"/>
                <w:sz w:val="24"/>
                <w:szCs w:val="24"/>
              </w:rPr>
            </w:pPr>
          </w:p>
          <w:p w14:paraId="42C62078" w14:textId="77777777" w:rsidR="00984045" w:rsidRDefault="00984045" w:rsidP="009C21B2">
            <w:pPr>
              <w:jc w:val="both"/>
              <w:rPr>
                <w:rFonts w:ascii="Arial" w:hAnsi="Arial" w:cs="Arial"/>
                <w:sz w:val="24"/>
                <w:szCs w:val="24"/>
              </w:rPr>
            </w:pPr>
            <w:r w:rsidRPr="00413328">
              <w:rPr>
                <w:rFonts w:ascii="Arial" w:hAnsi="Arial" w:cs="Arial"/>
                <w:sz w:val="24"/>
                <w:szCs w:val="24"/>
              </w:rPr>
              <w:t xml:space="preserve">La partie </w:t>
            </w:r>
            <w:r>
              <w:rPr>
                <w:rFonts w:ascii="Arial" w:hAnsi="Arial" w:cs="Arial"/>
                <w:sz w:val="24"/>
                <w:szCs w:val="24"/>
              </w:rPr>
              <w:t>qui présente</w:t>
            </w:r>
            <w:r w:rsidRPr="00413328">
              <w:rPr>
                <w:rFonts w:ascii="Arial" w:hAnsi="Arial" w:cs="Arial"/>
                <w:sz w:val="24"/>
                <w:szCs w:val="24"/>
              </w:rPr>
              <w:t xml:space="preserve"> </w:t>
            </w:r>
            <w:r>
              <w:rPr>
                <w:rFonts w:ascii="Arial" w:hAnsi="Arial" w:cs="Arial"/>
                <w:sz w:val="24"/>
                <w:szCs w:val="24"/>
              </w:rPr>
              <w:t>s</w:t>
            </w:r>
            <w:r w:rsidRPr="00413328">
              <w:rPr>
                <w:rFonts w:ascii="Arial" w:hAnsi="Arial" w:cs="Arial"/>
                <w:sz w:val="24"/>
                <w:szCs w:val="24"/>
              </w:rPr>
              <w:t xml:space="preserve">a demande par défaut doit être </w:t>
            </w:r>
            <w:r>
              <w:rPr>
                <w:rFonts w:ascii="Arial" w:hAnsi="Arial" w:cs="Arial"/>
                <w:sz w:val="24"/>
                <w:szCs w:val="24"/>
              </w:rPr>
              <w:t>disponible</w:t>
            </w:r>
            <w:r w:rsidRPr="00413328">
              <w:rPr>
                <w:rFonts w:ascii="Arial" w:hAnsi="Arial" w:cs="Arial"/>
                <w:sz w:val="24"/>
                <w:szCs w:val="24"/>
              </w:rPr>
              <w:t xml:space="preserve"> toute la matinée </w:t>
            </w:r>
            <w:r>
              <w:rPr>
                <w:rFonts w:ascii="Arial" w:hAnsi="Arial" w:cs="Arial"/>
                <w:sz w:val="24"/>
                <w:szCs w:val="24"/>
              </w:rPr>
              <w:t xml:space="preserve">le jour de la présentation. </w:t>
            </w:r>
          </w:p>
          <w:p w14:paraId="38A23B35" w14:textId="77777777" w:rsidR="00984045" w:rsidRDefault="00984045" w:rsidP="005606ED">
            <w:pPr>
              <w:jc w:val="both"/>
              <w:rPr>
                <w:rFonts w:ascii="Arial" w:hAnsi="Arial" w:cs="Arial"/>
                <w:sz w:val="24"/>
                <w:szCs w:val="24"/>
              </w:rPr>
            </w:pPr>
          </w:p>
          <w:p w14:paraId="1AB6B51F" w14:textId="12AD8E06" w:rsidR="005606ED" w:rsidRPr="007000BD" w:rsidRDefault="005606ED" w:rsidP="005606ED">
            <w:pPr>
              <w:jc w:val="both"/>
              <w:rPr>
                <w:rFonts w:ascii="Arial" w:hAnsi="Arial" w:cs="Arial"/>
                <w:b/>
                <w:bCs/>
                <w:sz w:val="24"/>
                <w:szCs w:val="24"/>
              </w:rPr>
            </w:pPr>
          </w:p>
        </w:tc>
      </w:tr>
      <w:tr w:rsidR="000B1C5D" w:rsidRPr="00DE50CC" w14:paraId="391FA718" w14:textId="77777777" w:rsidTr="005606ED">
        <w:trPr>
          <w:trHeight w:val="1993"/>
        </w:trPr>
        <w:tc>
          <w:tcPr>
            <w:tcW w:w="3687" w:type="dxa"/>
            <w:vMerge w:val="restart"/>
            <w:shd w:val="clear" w:color="auto" w:fill="D9E2F3" w:themeFill="accent1" w:themeFillTint="33"/>
            <w:vAlign w:val="center"/>
          </w:tcPr>
          <w:p w14:paraId="4F3EEAE4" w14:textId="4B88A0C7" w:rsidR="000B1C5D" w:rsidRPr="00321498" w:rsidRDefault="000B1C5D" w:rsidP="00BE3028">
            <w:pPr>
              <w:jc w:val="center"/>
              <w:rPr>
                <w:rFonts w:ascii="Arial" w:hAnsi="Arial" w:cs="Arial"/>
                <w:b/>
                <w:bCs/>
                <w:sz w:val="26"/>
                <w:szCs w:val="26"/>
              </w:rPr>
            </w:pPr>
            <w:r w:rsidRPr="00321498">
              <w:rPr>
                <w:rFonts w:ascii="Arial" w:hAnsi="Arial" w:cs="Arial"/>
                <w:b/>
                <w:bCs/>
                <w:sz w:val="26"/>
                <w:szCs w:val="26"/>
              </w:rPr>
              <w:lastRenderedPageBreak/>
              <w:t>Procédure</w:t>
            </w:r>
          </w:p>
        </w:tc>
        <w:tc>
          <w:tcPr>
            <w:tcW w:w="9922" w:type="dxa"/>
            <w:shd w:val="clear" w:color="auto" w:fill="auto"/>
            <w:vAlign w:val="center"/>
          </w:tcPr>
          <w:p w14:paraId="1DB91890" w14:textId="1A326B1D" w:rsidR="00031EBA" w:rsidRDefault="000B1C5D" w:rsidP="005606ED">
            <w:pPr>
              <w:jc w:val="both"/>
              <w:rPr>
                <w:rFonts w:ascii="Arial" w:hAnsi="Arial" w:cs="Arial"/>
                <w:b/>
                <w:bCs/>
                <w:sz w:val="24"/>
                <w:szCs w:val="24"/>
              </w:rPr>
            </w:pPr>
            <w:r>
              <w:rPr>
                <w:rFonts w:ascii="Arial" w:hAnsi="Arial" w:cs="Arial"/>
                <w:sz w:val="24"/>
                <w:szCs w:val="24"/>
              </w:rPr>
              <w:t xml:space="preserve">Vous devrez </w:t>
            </w:r>
            <w:r w:rsidR="007000BD">
              <w:rPr>
                <w:rFonts w:ascii="Arial" w:hAnsi="Arial" w:cs="Arial"/>
                <w:sz w:val="24"/>
                <w:szCs w:val="24"/>
              </w:rPr>
              <w:t xml:space="preserve">procéder par dépôt d’un projet de jugement conformément à la façon prévue à la rubrique </w:t>
            </w:r>
            <w:hyperlink w:anchor="ProjetJugement" w:history="1">
              <w:r w:rsidR="007000BD" w:rsidRPr="007000BD">
                <w:rPr>
                  <w:rStyle w:val="Lienhypertexte"/>
                  <w:rFonts w:ascii="Arial" w:hAnsi="Arial" w:cs="Arial"/>
                  <w:sz w:val="24"/>
                  <w:szCs w:val="24"/>
                </w:rPr>
                <w:t>« Projet de jugement »</w:t>
              </w:r>
            </w:hyperlink>
            <w:r w:rsidR="007000BD">
              <w:rPr>
                <w:rFonts w:ascii="Arial" w:hAnsi="Arial" w:cs="Arial"/>
                <w:sz w:val="24"/>
                <w:szCs w:val="24"/>
              </w:rPr>
              <w:t xml:space="preserve"> du présent guide.</w:t>
            </w:r>
            <w:r>
              <w:rPr>
                <w:rFonts w:ascii="Arial" w:hAnsi="Arial" w:cs="Arial"/>
                <w:sz w:val="24"/>
                <w:szCs w:val="24"/>
              </w:rPr>
              <w:t xml:space="preserve"> </w:t>
            </w:r>
            <w:r w:rsidR="007000BD">
              <w:rPr>
                <w:rFonts w:ascii="Arial" w:hAnsi="Arial" w:cs="Arial"/>
                <w:b/>
                <w:bCs/>
                <w:sz w:val="24"/>
                <w:szCs w:val="24"/>
              </w:rPr>
              <w:t>Vous devrez également produire au dossier une</w:t>
            </w:r>
            <w:r>
              <w:rPr>
                <w:rFonts w:ascii="Arial" w:hAnsi="Arial" w:cs="Arial"/>
                <w:b/>
                <w:bCs/>
                <w:sz w:val="24"/>
                <w:szCs w:val="24"/>
              </w:rPr>
              <w:t xml:space="preserve"> déclaration sous serment si nécessaire</w:t>
            </w:r>
            <w:r w:rsidR="00984045">
              <w:rPr>
                <w:rFonts w:ascii="Arial" w:hAnsi="Arial" w:cs="Arial"/>
                <w:b/>
                <w:bCs/>
                <w:sz w:val="24"/>
                <w:szCs w:val="24"/>
              </w:rPr>
              <w:t xml:space="preserve"> et les pièces</w:t>
            </w:r>
            <w:r w:rsidRPr="00031EBA">
              <w:rPr>
                <w:rFonts w:ascii="Arial" w:hAnsi="Arial" w:cs="Arial"/>
                <w:b/>
                <w:bCs/>
                <w:sz w:val="24"/>
                <w:szCs w:val="24"/>
              </w:rPr>
              <w:t xml:space="preserve">. </w:t>
            </w:r>
          </w:p>
          <w:p w14:paraId="76EC03BC" w14:textId="77777777" w:rsidR="00031EBA" w:rsidRDefault="00031EBA" w:rsidP="005606ED">
            <w:pPr>
              <w:jc w:val="both"/>
              <w:rPr>
                <w:rFonts w:ascii="Arial" w:hAnsi="Arial" w:cs="Arial"/>
                <w:b/>
                <w:bCs/>
                <w:sz w:val="24"/>
                <w:szCs w:val="24"/>
              </w:rPr>
            </w:pPr>
          </w:p>
          <w:p w14:paraId="3BC614FB" w14:textId="139A06A1" w:rsidR="000B1C5D" w:rsidRPr="005606ED" w:rsidRDefault="00313F1B" w:rsidP="005606ED">
            <w:pPr>
              <w:jc w:val="both"/>
              <w:rPr>
                <w:rFonts w:ascii="Arial" w:hAnsi="Arial" w:cs="Arial"/>
                <w:b/>
                <w:bCs/>
                <w:sz w:val="24"/>
                <w:szCs w:val="24"/>
              </w:rPr>
            </w:pPr>
            <w:r w:rsidRPr="00031EBA">
              <w:rPr>
                <w:rFonts w:ascii="Arial" w:hAnsi="Arial" w:cs="Arial"/>
                <w:b/>
                <w:bCs/>
                <w:sz w:val="24"/>
                <w:szCs w:val="24"/>
              </w:rPr>
              <w:t xml:space="preserve">Si votre dossier n’est pas complet </w:t>
            </w:r>
            <w:r w:rsidR="007000BD">
              <w:rPr>
                <w:rFonts w:ascii="Arial" w:hAnsi="Arial" w:cs="Arial"/>
                <w:b/>
                <w:bCs/>
                <w:sz w:val="24"/>
                <w:szCs w:val="24"/>
              </w:rPr>
              <w:t>le jour de</w:t>
            </w:r>
            <w:r w:rsidRPr="00031EBA">
              <w:rPr>
                <w:rFonts w:ascii="Arial" w:hAnsi="Arial" w:cs="Arial"/>
                <w:b/>
                <w:bCs/>
                <w:sz w:val="24"/>
                <w:szCs w:val="24"/>
              </w:rPr>
              <w:t xml:space="preserve"> la présentation, </w:t>
            </w:r>
            <w:r w:rsidR="005606ED">
              <w:rPr>
                <w:rFonts w:ascii="Arial" w:hAnsi="Arial" w:cs="Arial"/>
                <w:b/>
                <w:bCs/>
                <w:sz w:val="24"/>
                <w:szCs w:val="24"/>
              </w:rPr>
              <w:t>le</w:t>
            </w:r>
            <w:r w:rsidRPr="00031EBA">
              <w:rPr>
                <w:rFonts w:ascii="Arial" w:hAnsi="Arial" w:cs="Arial"/>
                <w:b/>
                <w:bCs/>
                <w:sz w:val="24"/>
                <w:szCs w:val="24"/>
              </w:rPr>
              <w:t xml:space="preserve"> dossier </w:t>
            </w:r>
            <w:r w:rsidR="005606ED">
              <w:rPr>
                <w:rFonts w:ascii="Arial" w:hAnsi="Arial" w:cs="Arial"/>
                <w:b/>
                <w:bCs/>
                <w:sz w:val="24"/>
                <w:szCs w:val="24"/>
              </w:rPr>
              <w:t xml:space="preserve">devra être remis à </w:t>
            </w:r>
            <w:r w:rsidRPr="00031EBA">
              <w:rPr>
                <w:rFonts w:ascii="Arial" w:hAnsi="Arial" w:cs="Arial"/>
                <w:b/>
                <w:bCs/>
                <w:sz w:val="24"/>
                <w:szCs w:val="24"/>
              </w:rPr>
              <w:t xml:space="preserve">une date ultérieure afin </w:t>
            </w:r>
            <w:r w:rsidR="005606ED">
              <w:rPr>
                <w:rFonts w:ascii="Arial" w:hAnsi="Arial" w:cs="Arial"/>
                <w:b/>
                <w:bCs/>
                <w:sz w:val="24"/>
                <w:szCs w:val="24"/>
              </w:rPr>
              <w:t>vous permettre de compléter votre dossier</w:t>
            </w:r>
            <w:r w:rsidRPr="00031EBA">
              <w:rPr>
                <w:rFonts w:ascii="Arial" w:hAnsi="Arial" w:cs="Arial"/>
                <w:b/>
                <w:bCs/>
                <w:sz w:val="24"/>
                <w:szCs w:val="24"/>
              </w:rPr>
              <w:t>.</w:t>
            </w:r>
          </w:p>
        </w:tc>
      </w:tr>
      <w:tr w:rsidR="000B1C5D" w:rsidRPr="00DE50CC" w14:paraId="19C18233" w14:textId="77777777" w:rsidTr="00FB3C04">
        <w:trPr>
          <w:trHeight w:val="454"/>
        </w:trPr>
        <w:tc>
          <w:tcPr>
            <w:tcW w:w="3687" w:type="dxa"/>
            <w:vMerge/>
            <w:shd w:val="clear" w:color="auto" w:fill="D9E2F3" w:themeFill="accent1" w:themeFillTint="33"/>
          </w:tcPr>
          <w:p w14:paraId="6288DFC6" w14:textId="77777777" w:rsidR="000B1C5D" w:rsidRDefault="000B1C5D" w:rsidP="008B51D6">
            <w:pPr>
              <w:jc w:val="center"/>
              <w:rPr>
                <w:rFonts w:ascii="Arial" w:hAnsi="Arial" w:cs="Arial"/>
                <w:b/>
                <w:bCs/>
                <w:sz w:val="24"/>
                <w:szCs w:val="24"/>
              </w:rPr>
            </w:pPr>
          </w:p>
        </w:tc>
        <w:tc>
          <w:tcPr>
            <w:tcW w:w="9922" w:type="dxa"/>
            <w:shd w:val="clear" w:color="auto" w:fill="C5E0B3" w:themeFill="accent6" w:themeFillTint="66"/>
            <w:vAlign w:val="center"/>
          </w:tcPr>
          <w:p w14:paraId="37FDAC23" w14:textId="0C08FC6D" w:rsidR="000B1C5D" w:rsidRPr="002C06DF" w:rsidRDefault="00492AB9" w:rsidP="002C06DF">
            <w:pPr>
              <w:rPr>
                <w:rFonts w:ascii="Arial" w:hAnsi="Arial" w:cs="Arial"/>
                <w:b/>
                <w:bCs/>
                <w:sz w:val="24"/>
                <w:szCs w:val="24"/>
                <w:highlight w:val="yellow"/>
              </w:rPr>
            </w:pPr>
            <w:hyperlink w:anchor="Exemple07Défaut" w:history="1">
              <w:r w:rsidR="000B1C5D" w:rsidRPr="002C06DF">
                <w:rPr>
                  <w:rStyle w:val="Lienhypertexte"/>
                  <w:rFonts w:ascii="Arial" w:hAnsi="Arial" w:cs="Arial"/>
                  <w:b/>
                  <w:bCs/>
                  <w:sz w:val="24"/>
                  <w:szCs w:val="24"/>
                </w:rPr>
                <w:t>Exemple </w:t>
              </w:r>
              <w:r w:rsidR="002C06DF" w:rsidRPr="002C06DF">
                <w:rPr>
                  <w:rStyle w:val="Lienhypertexte"/>
                  <w:rFonts w:ascii="Arial" w:hAnsi="Arial" w:cs="Arial"/>
                  <w:b/>
                  <w:bCs/>
                  <w:sz w:val="24"/>
                  <w:szCs w:val="24"/>
                </w:rPr>
                <w:t>de courriel</w:t>
              </w:r>
            </w:hyperlink>
          </w:p>
        </w:tc>
      </w:tr>
    </w:tbl>
    <w:p w14:paraId="3A140B84" w14:textId="34C3832D" w:rsidR="005606ED" w:rsidRDefault="005606ED"/>
    <w:p w14:paraId="1BEF03FD" w14:textId="6C6B2DD4" w:rsidR="005606ED" w:rsidRDefault="005606ED">
      <w:pPr>
        <w:rPr>
          <w:rFonts w:ascii="Arial" w:hAnsi="Arial" w:cs="Arial"/>
          <w:b/>
          <w:bCs/>
          <w:sz w:val="32"/>
          <w:szCs w:val="32"/>
        </w:rPr>
      </w:pPr>
      <w:r>
        <w:br w:type="page"/>
      </w:r>
    </w:p>
    <w:p w14:paraId="359FEB24" w14:textId="5F62C0B9" w:rsidR="00784287" w:rsidRDefault="00460B88">
      <w:pPr>
        <w:rPr>
          <w:rFonts w:ascii="Arial" w:hAnsi="Arial" w:cs="Arial"/>
          <w:b/>
          <w:bCs/>
          <w:sz w:val="32"/>
          <w:szCs w:val="32"/>
        </w:rPr>
      </w:pPr>
      <w:bookmarkStart w:id="1" w:name="Exemple01"/>
      <w:r>
        <w:rPr>
          <w:rFonts w:ascii="Arial" w:hAnsi="Arial" w:cs="Arial"/>
          <w:b/>
          <w:bCs/>
          <w:sz w:val="32"/>
          <w:szCs w:val="32"/>
        </w:rPr>
        <w:lastRenderedPageBreak/>
        <w:t>RAPPEL</w:t>
      </w:r>
      <w:r w:rsidR="000906AB">
        <w:rPr>
          <w:rFonts w:ascii="Arial" w:hAnsi="Arial" w:cs="Arial"/>
          <w:b/>
          <w:bCs/>
          <w:sz w:val="32"/>
          <w:szCs w:val="32"/>
        </w:rPr>
        <w:t xml:space="preserve"> POUR REMISE</w:t>
      </w:r>
      <w:r>
        <w:rPr>
          <w:rFonts w:ascii="Arial" w:hAnsi="Arial" w:cs="Arial"/>
          <w:b/>
          <w:bCs/>
          <w:sz w:val="32"/>
          <w:szCs w:val="32"/>
        </w:rPr>
        <w:t xml:space="preserve"> OU </w:t>
      </w:r>
      <w:r w:rsidR="00984045">
        <w:rPr>
          <w:rFonts w:ascii="Arial" w:hAnsi="Arial" w:cs="Arial"/>
          <w:b/>
          <w:bCs/>
          <w:sz w:val="32"/>
          <w:szCs w:val="32"/>
        </w:rPr>
        <w:t xml:space="preserve">PROLONGATION </w:t>
      </w:r>
      <w:r w:rsidR="000906AB">
        <w:rPr>
          <w:rFonts w:ascii="Arial" w:hAnsi="Arial" w:cs="Arial"/>
          <w:b/>
          <w:bCs/>
          <w:sz w:val="32"/>
          <w:szCs w:val="32"/>
        </w:rPr>
        <w:t>PAR COURRIEL</w:t>
      </w:r>
    </w:p>
    <w:bookmarkEnd w:id="1"/>
    <w:p w14:paraId="2DF5EF2E" w14:textId="77777777" w:rsidR="008B6045" w:rsidRPr="008B6045" w:rsidRDefault="008B6045">
      <w:pPr>
        <w:rPr>
          <w:rFonts w:ascii="Arial" w:hAnsi="Arial" w:cs="Arial"/>
          <w:b/>
          <w:bCs/>
        </w:rPr>
      </w:pPr>
    </w:p>
    <w:p w14:paraId="501B79CC" w14:textId="77777777" w:rsidR="008B6045" w:rsidRPr="008B6045" w:rsidRDefault="008B6045" w:rsidP="008B6045">
      <w:pPr>
        <w:pStyle w:val="Paragraphedeliste"/>
        <w:numPr>
          <w:ilvl w:val="0"/>
          <w:numId w:val="2"/>
        </w:numPr>
        <w:ind w:left="426"/>
        <w:jc w:val="both"/>
        <w:rPr>
          <w:rFonts w:ascii="Arial" w:hAnsi="Arial" w:cs="Arial"/>
          <w:sz w:val="24"/>
          <w:szCs w:val="24"/>
        </w:rPr>
      </w:pPr>
      <w:r w:rsidRPr="008B6045">
        <w:rPr>
          <w:rFonts w:ascii="Arial" w:hAnsi="Arial" w:cs="Arial"/>
          <w:sz w:val="24"/>
          <w:szCs w:val="24"/>
        </w:rPr>
        <w:t xml:space="preserve">Si votre demande est présentable le jeudi, vous devez envoyer un courriel à l’adresse </w:t>
      </w:r>
      <w:r w:rsidRPr="008B6045">
        <w:rPr>
          <w:rFonts w:ascii="Arial" w:hAnsi="Arial" w:cs="Arial"/>
          <w:i/>
          <w:iCs/>
          <w:sz w:val="24"/>
          <w:szCs w:val="24"/>
        </w:rPr>
        <w:t>remises</w:t>
      </w:r>
      <w:r w:rsidRPr="008B6045">
        <w:rPr>
          <w:rFonts w:ascii="Arial" w:hAnsi="Arial" w:cs="Arial"/>
          <w:sz w:val="24"/>
          <w:szCs w:val="24"/>
        </w:rPr>
        <w:t xml:space="preserve"> au plus tard le mardi à 16h30. </w:t>
      </w:r>
    </w:p>
    <w:p w14:paraId="491C6778" w14:textId="77777777" w:rsidR="008B6045" w:rsidRPr="008B6045" w:rsidRDefault="008B6045" w:rsidP="008B6045">
      <w:pPr>
        <w:pStyle w:val="Paragraphedeliste"/>
        <w:numPr>
          <w:ilvl w:val="0"/>
          <w:numId w:val="2"/>
        </w:numPr>
        <w:ind w:left="426"/>
        <w:jc w:val="both"/>
        <w:rPr>
          <w:rFonts w:ascii="Arial" w:hAnsi="Arial" w:cs="Arial"/>
          <w:sz w:val="24"/>
          <w:szCs w:val="24"/>
        </w:rPr>
      </w:pPr>
      <w:r w:rsidRPr="008B6045">
        <w:rPr>
          <w:rFonts w:ascii="Arial" w:hAnsi="Arial" w:cs="Arial"/>
          <w:sz w:val="24"/>
          <w:szCs w:val="24"/>
        </w:rPr>
        <w:t xml:space="preserve">Si votre demande est présentable le vendredi, vous devez envoyer un courriel à l’adresse </w:t>
      </w:r>
      <w:r w:rsidRPr="008B6045">
        <w:rPr>
          <w:rFonts w:ascii="Arial" w:hAnsi="Arial" w:cs="Arial"/>
          <w:i/>
          <w:iCs/>
          <w:sz w:val="24"/>
          <w:szCs w:val="24"/>
        </w:rPr>
        <w:t>remises</w:t>
      </w:r>
      <w:r w:rsidRPr="008B6045">
        <w:rPr>
          <w:rFonts w:ascii="Arial" w:hAnsi="Arial" w:cs="Arial"/>
          <w:sz w:val="24"/>
          <w:szCs w:val="24"/>
        </w:rPr>
        <w:t xml:space="preserve"> au plus tard le mercredi à 16h30. </w:t>
      </w:r>
    </w:p>
    <w:p w14:paraId="61BA30B2" w14:textId="77777777" w:rsidR="008B6045" w:rsidRPr="008B6045" w:rsidRDefault="008B6045" w:rsidP="008B6045">
      <w:pPr>
        <w:ind w:left="992"/>
        <w:jc w:val="both"/>
        <w:rPr>
          <w:rFonts w:ascii="Arial" w:hAnsi="Arial" w:cs="Arial"/>
          <w:sz w:val="24"/>
          <w:szCs w:val="24"/>
        </w:rPr>
      </w:pPr>
    </w:p>
    <w:p w14:paraId="58870D70" w14:textId="736D7D7D" w:rsidR="008B6045" w:rsidRDefault="00984045" w:rsidP="008B6045">
      <w:pPr>
        <w:pStyle w:val="Paragraphedeliste"/>
        <w:numPr>
          <w:ilvl w:val="0"/>
          <w:numId w:val="22"/>
        </w:numPr>
        <w:ind w:left="426"/>
        <w:jc w:val="both"/>
        <w:rPr>
          <w:rFonts w:ascii="Arial" w:hAnsi="Arial" w:cs="Arial"/>
          <w:sz w:val="24"/>
          <w:szCs w:val="24"/>
        </w:rPr>
      </w:pPr>
      <w:r>
        <w:rPr>
          <w:rFonts w:ascii="Arial" w:hAnsi="Arial" w:cs="Arial"/>
          <w:sz w:val="24"/>
          <w:szCs w:val="24"/>
        </w:rPr>
        <w:t>Un seul courriel peut être acheminé et il</w:t>
      </w:r>
      <w:r w:rsidR="008B6045" w:rsidRPr="008B6045">
        <w:rPr>
          <w:rFonts w:ascii="Arial" w:hAnsi="Arial" w:cs="Arial"/>
          <w:sz w:val="24"/>
          <w:szCs w:val="24"/>
        </w:rPr>
        <w:t xml:space="preserve"> </w:t>
      </w:r>
      <w:r w:rsidR="008B6045" w:rsidRPr="008B6045">
        <w:rPr>
          <w:rFonts w:ascii="Arial" w:hAnsi="Arial" w:cs="Arial"/>
          <w:b/>
          <w:bCs/>
          <w:sz w:val="24"/>
          <w:szCs w:val="24"/>
        </w:rPr>
        <w:t>ne doit pas dépasser 30 pages</w:t>
      </w:r>
      <w:r w:rsidR="008B6045" w:rsidRPr="008B6045">
        <w:rPr>
          <w:rFonts w:ascii="Arial" w:hAnsi="Arial" w:cs="Arial"/>
          <w:sz w:val="24"/>
          <w:szCs w:val="24"/>
        </w:rPr>
        <w:t>, sans quoi votre dossier ne sera pas traité.</w:t>
      </w:r>
    </w:p>
    <w:p w14:paraId="45F2646B" w14:textId="595BD90C" w:rsidR="008B6045" w:rsidRDefault="008B6045" w:rsidP="00984045">
      <w:pPr>
        <w:tabs>
          <w:tab w:val="left" w:pos="426"/>
        </w:tabs>
        <w:rPr>
          <w:rFonts w:ascii="Arial" w:hAnsi="Arial" w:cs="Arial"/>
          <w:sz w:val="24"/>
          <w:szCs w:val="24"/>
        </w:rPr>
      </w:pPr>
      <w:r>
        <w:rPr>
          <w:rFonts w:ascii="Arial" w:hAnsi="Arial" w:cs="Arial"/>
          <w:sz w:val="24"/>
          <w:szCs w:val="24"/>
        </w:rPr>
        <w:br w:type="page"/>
      </w:r>
    </w:p>
    <w:p w14:paraId="1537E8B1" w14:textId="5917A6C2" w:rsidR="000906AB" w:rsidRPr="007A3FB5" w:rsidRDefault="000906AB" w:rsidP="000906AB">
      <w:pPr>
        <w:jc w:val="both"/>
        <w:rPr>
          <w:rFonts w:ascii="Arial" w:hAnsi="Arial" w:cs="Arial"/>
          <w:b/>
          <w:bCs/>
          <w:sz w:val="32"/>
          <w:szCs w:val="32"/>
        </w:rPr>
      </w:pPr>
      <w:bookmarkStart w:id="2" w:name="Exemple02Remise"/>
      <w:r w:rsidRPr="007A3FB5">
        <w:rPr>
          <w:rFonts w:ascii="Arial" w:hAnsi="Arial" w:cs="Arial"/>
          <w:b/>
          <w:bCs/>
          <w:sz w:val="32"/>
          <w:szCs w:val="32"/>
        </w:rPr>
        <w:lastRenderedPageBreak/>
        <w:t>EXEMPLE DE COURRIEL</w:t>
      </w:r>
      <w:r w:rsidR="00460B88">
        <w:rPr>
          <w:rFonts w:ascii="Arial" w:hAnsi="Arial" w:cs="Arial"/>
          <w:b/>
          <w:bCs/>
          <w:sz w:val="32"/>
          <w:szCs w:val="32"/>
        </w:rPr>
        <w:t xml:space="preserve"> POUR REMISE</w:t>
      </w:r>
    </w:p>
    <w:bookmarkEnd w:id="2"/>
    <w:p w14:paraId="531BB4CF" w14:textId="77777777" w:rsidR="000906AB" w:rsidRPr="007A3FB5" w:rsidRDefault="000906AB" w:rsidP="000906AB">
      <w:pPr>
        <w:jc w:val="both"/>
        <w:rPr>
          <w:rFonts w:ascii="Arial" w:hAnsi="Arial" w:cs="Arial"/>
          <w:highlight w:val="yellow"/>
        </w:rPr>
      </w:pPr>
    </w:p>
    <w:p w14:paraId="1D44AD39" w14:textId="73384D79" w:rsidR="00460B88" w:rsidRDefault="00460B88" w:rsidP="000906AB">
      <w:pPr>
        <w:jc w:val="both"/>
        <w:rPr>
          <w:rFonts w:ascii="Arial" w:hAnsi="Arial" w:cs="Arial"/>
          <w:sz w:val="24"/>
          <w:szCs w:val="24"/>
        </w:rPr>
      </w:pPr>
      <w:r>
        <w:rPr>
          <w:rFonts w:ascii="Arial" w:hAnsi="Arial" w:cs="Arial"/>
          <w:sz w:val="24"/>
          <w:szCs w:val="24"/>
        </w:rPr>
        <w:t xml:space="preserve">À : </w:t>
      </w:r>
      <w:hyperlink r:id="rId27" w:history="1">
        <w:r w:rsidRPr="00934C58">
          <w:rPr>
            <w:rStyle w:val="Lienhypertexte"/>
            <w:rFonts w:ascii="Arial" w:hAnsi="Arial" w:cs="Arial"/>
            <w:sz w:val="24"/>
            <w:szCs w:val="24"/>
          </w:rPr>
          <w:t>remises.coursuperieurest-jerome@justice.gouv.qc.ca</w:t>
        </w:r>
      </w:hyperlink>
    </w:p>
    <w:p w14:paraId="1343A8DE" w14:textId="40231761" w:rsidR="000906AB" w:rsidRPr="007A3FB5" w:rsidRDefault="000906AB" w:rsidP="000906AB">
      <w:pPr>
        <w:jc w:val="both"/>
        <w:rPr>
          <w:rFonts w:ascii="Arial" w:hAnsi="Arial" w:cs="Arial"/>
          <w:sz w:val="24"/>
          <w:szCs w:val="24"/>
        </w:rPr>
      </w:pPr>
      <w:r w:rsidRPr="007A3FB5">
        <w:rPr>
          <w:rFonts w:ascii="Arial" w:hAnsi="Arial" w:cs="Arial"/>
          <w:sz w:val="24"/>
          <w:szCs w:val="24"/>
        </w:rPr>
        <w:t xml:space="preserve">Objet/Titre : REMISE Dossier 700-12-123456-123 – Poirier c. Poirier </w:t>
      </w:r>
    </w:p>
    <w:p w14:paraId="25B1F94F" w14:textId="268611C0" w:rsidR="000906AB" w:rsidRPr="007A3FB5" w:rsidRDefault="000906AB" w:rsidP="000906AB">
      <w:pPr>
        <w:jc w:val="both"/>
        <w:rPr>
          <w:rFonts w:ascii="Arial" w:hAnsi="Arial" w:cs="Arial"/>
          <w:sz w:val="24"/>
          <w:szCs w:val="24"/>
        </w:rPr>
      </w:pPr>
      <w:proofErr w:type="spellStart"/>
      <w:r w:rsidRPr="007A3FB5">
        <w:rPr>
          <w:rFonts w:ascii="Arial" w:hAnsi="Arial" w:cs="Arial"/>
          <w:sz w:val="24"/>
          <w:szCs w:val="24"/>
        </w:rPr>
        <w:t>C.c</w:t>
      </w:r>
      <w:proofErr w:type="spellEnd"/>
      <w:r w:rsidRPr="007A3FB5">
        <w:rPr>
          <w:rFonts w:ascii="Arial" w:hAnsi="Arial" w:cs="Arial"/>
          <w:sz w:val="24"/>
          <w:szCs w:val="24"/>
        </w:rPr>
        <w:t>. : collègue</w:t>
      </w:r>
      <w:r w:rsidR="00A2224A">
        <w:rPr>
          <w:rFonts w:ascii="Arial" w:hAnsi="Arial" w:cs="Arial"/>
          <w:sz w:val="24"/>
          <w:szCs w:val="24"/>
        </w:rPr>
        <w:t>(s)</w:t>
      </w:r>
    </w:p>
    <w:p w14:paraId="37B60911" w14:textId="77777777" w:rsidR="000906AB" w:rsidRPr="007A3FB5" w:rsidRDefault="000906AB" w:rsidP="000906AB">
      <w:pPr>
        <w:jc w:val="both"/>
        <w:rPr>
          <w:rFonts w:ascii="Arial" w:hAnsi="Arial" w:cs="Arial"/>
          <w:sz w:val="24"/>
          <w:szCs w:val="24"/>
        </w:rPr>
      </w:pPr>
    </w:p>
    <w:p w14:paraId="5D86A1F2" w14:textId="77777777" w:rsidR="000906AB" w:rsidRPr="007A3FB5" w:rsidRDefault="000906AB" w:rsidP="000906AB">
      <w:pPr>
        <w:jc w:val="both"/>
        <w:rPr>
          <w:rFonts w:ascii="Arial" w:hAnsi="Arial" w:cs="Arial"/>
          <w:sz w:val="24"/>
          <w:szCs w:val="24"/>
        </w:rPr>
      </w:pPr>
      <w:r w:rsidRPr="007A3FB5">
        <w:rPr>
          <w:rFonts w:ascii="Arial" w:hAnsi="Arial" w:cs="Arial"/>
          <w:sz w:val="24"/>
          <w:szCs w:val="24"/>
        </w:rPr>
        <w:t xml:space="preserve">Bonjour, </w:t>
      </w:r>
    </w:p>
    <w:p w14:paraId="10FFB9C7" w14:textId="77777777" w:rsidR="000906AB" w:rsidRPr="007A3FB5" w:rsidRDefault="000906AB" w:rsidP="000906AB">
      <w:pPr>
        <w:jc w:val="both"/>
        <w:rPr>
          <w:rFonts w:ascii="Arial" w:hAnsi="Arial" w:cs="Arial"/>
          <w:sz w:val="24"/>
          <w:szCs w:val="24"/>
        </w:rPr>
      </w:pPr>
    </w:p>
    <w:p w14:paraId="3D86BA3F" w14:textId="77777777" w:rsidR="000906AB" w:rsidRPr="007A3FB5" w:rsidRDefault="000906AB" w:rsidP="000906AB">
      <w:pPr>
        <w:jc w:val="both"/>
        <w:rPr>
          <w:rFonts w:ascii="Arial" w:hAnsi="Arial" w:cs="Arial"/>
          <w:sz w:val="24"/>
          <w:szCs w:val="24"/>
        </w:rPr>
      </w:pPr>
      <w:r w:rsidRPr="007A3FB5">
        <w:rPr>
          <w:rFonts w:ascii="Arial" w:hAnsi="Arial" w:cs="Arial"/>
          <w:sz w:val="24"/>
          <w:szCs w:val="24"/>
        </w:rPr>
        <w:t xml:space="preserve">Le dossier mentionné en objet revient sur le rôle du _____________ (inscrire la date de la présentation de la demande). Veuillez remettre celui-ci au ___________________ (inscrire la date de la remise qui correspond à une date de pratique). </w:t>
      </w:r>
    </w:p>
    <w:p w14:paraId="74A3CA24" w14:textId="77777777" w:rsidR="000906AB" w:rsidRPr="007A3FB5" w:rsidRDefault="000906AB" w:rsidP="000906AB">
      <w:pPr>
        <w:jc w:val="both"/>
        <w:rPr>
          <w:rFonts w:ascii="Arial" w:hAnsi="Arial" w:cs="Arial"/>
          <w:sz w:val="24"/>
          <w:szCs w:val="24"/>
        </w:rPr>
      </w:pPr>
    </w:p>
    <w:p w14:paraId="5FBB233F" w14:textId="575BDE63" w:rsidR="008B6045" w:rsidRDefault="000906AB" w:rsidP="007A3FB5">
      <w:pPr>
        <w:jc w:val="both"/>
        <w:rPr>
          <w:rFonts w:ascii="Arial" w:hAnsi="Arial" w:cs="Arial"/>
          <w:sz w:val="24"/>
          <w:szCs w:val="24"/>
        </w:rPr>
      </w:pPr>
      <w:r w:rsidRPr="007A3FB5">
        <w:rPr>
          <w:rFonts w:ascii="Arial" w:hAnsi="Arial" w:cs="Arial"/>
          <w:sz w:val="24"/>
          <w:szCs w:val="24"/>
        </w:rPr>
        <w:t>Cordialement,</w:t>
      </w:r>
    </w:p>
    <w:p w14:paraId="7A6F6948" w14:textId="1F26FB59" w:rsidR="00CA010C" w:rsidRDefault="00CA010C">
      <w:pPr>
        <w:rPr>
          <w:rFonts w:ascii="Arial" w:hAnsi="Arial" w:cs="Arial"/>
          <w:sz w:val="24"/>
          <w:szCs w:val="24"/>
        </w:rPr>
      </w:pPr>
      <w:r>
        <w:rPr>
          <w:rFonts w:ascii="Arial" w:hAnsi="Arial" w:cs="Arial"/>
          <w:sz w:val="24"/>
          <w:szCs w:val="24"/>
        </w:rPr>
        <w:br w:type="page"/>
      </w:r>
    </w:p>
    <w:p w14:paraId="756E2177" w14:textId="29946FED" w:rsidR="00CC7B87" w:rsidRPr="007A3FB5" w:rsidRDefault="00CC7B87" w:rsidP="00CC7B87">
      <w:pPr>
        <w:jc w:val="both"/>
        <w:rPr>
          <w:rFonts w:ascii="Arial" w:hAnsi="Arial" w:cs="Arial"/>
          <w:b/>
          <w:bCs/>
          <w:sz w:val="32"/>
          <w:szCs w:val="32"/>
        </w:rPr>
      </w:pPr>
      <w:bookmarkStart w:id="3" w:name="Exemple03Reconduction"/>
      <w:r w:rsidRPr="007A3FB5">
        <w:rPr>
          <w:rFonts w:ascii="Arial" w:hAnsi="Arial" w:cs="Arial"/>
          <w:b/>
          <w:bCs/>
          <w:sz w:val="32"/>
          <w:szCs w:val="32"/>
        </w:rPr>
        <w:lastRenderedPageBreak/>
        <w:t>EXEMPLE DE COURRIEL</w:t>
      </w:r>
      <w:r>
        <w:rPr>
          <w:rFonts w:ascii="Arial" w:hAnsi="Arial" w:cs="Arial"/>
          <w:b/>
          <w:bCs/>
          <w:sz w:val="32"/>
          <w:szCs w:val="32"/>
        </w:rPr>
        <w:t xml:space="preserve"> POUR PROLONGATION D’UNE ORDONNANCE</w:t>
      </w:r>
    </w:p>
    <w:bookmarkEnd w:id="3"/>
    <w:p w14:paraId="1D06CD57" w14:textId="77777777" w:rsidR="00CC7B87" w:rsidRPr="007A3FB5" w:rsidRDefault="00CC7B87" w:rsidP="00CC7B87">
      <w:pPr>
        <w:jc w:val="both"/>
        <w:rPr>
          <w:rFonts w:ascii="Arial" w:hAnsi="Arial" w:cs="Arial"/>
          <w:highlight w:val="yellow"/>
        </w:rPr>
      </w:pPr>
    </w:p>
    <w:p w14:paraId="5B715C85" w14:textId="4FAE191C" w:rsidR="00460B88" w:rsidRDefault="00460B88" w:rsidP="00CC7B87">
      <w:pPr>
        <w:jc w:val="both"/>
        <w:rPr>
          <w:rFonts w:ascii="Arial" w:hAnsi="Arial" w:cs="Arial"/>
          <w:sz w:val="24"/>
          <w:szCs w:val="24"/>
        </w:rPr>
      </w:pPr>
      <w:r>
        <w:rPr>
          <w:rFonts w:ascii="Arial" w:hAnsi="Arial" w:cs="Arial"/>
          <w:sz w:val="24"/>
          <w:szCs w:val="24"/>
        </w:rPr>
        <w:t xml:space="preserve">À : </w:t>
      </w:r>
      <w:hyperlink r:id="rId28" w:history="1">
        <w:r w:rsidRPr="00934C58">
          <w:rPr>
            <w:rStyle w:val="Lienhypertexte"/>
            <w:rFonts w:ascii="Arial" w:hAnsi="Arial" w:cs="Arial"/>
            <w:sz w:val="24"/>
            <w:szCs w:val="24"/>
          </w:rPr>
          <w:t>remises.coursuperieurest-jerome@justice.gouv.qc.ca</w:t>
        </w:r>
      </w:hyperlink>
    </w:p>
    <w:p w14:paraId="290046DE" w14:textId="56B392B6" w:rsidR="00CC7B87" w:rsidRPr="007A3FB5" w:rsidRDefault="00CC7B87" w:rsidP="00CC7B87">
      <w:pPr>
        <w:jc w:val="both"/>
        <w:rPr>
          <w:rFonts w:ascii="Arial" w:hAnsi="Arial" w:cs="Arial"/>
          <w:sz w:val="24"/>
          <w:szCs w:val="24"/>
        </w:rPr>
      </w:pPr>
      <w:r w:rsidRPr="007A3FB5">
        <w:rPr>
          <w:rFonts w:ascii="Arial" w:hAnsi="Arial" w:cs="Arial"/>
          <w:sz w:val="24"/>
          <w:szCs w:val="24"/>
        </w:rPr>
        <w:t xml:space="preserve">Objet/Titre : </w:t>
      </w:r>
      <w:r w:rsidR="00F502D4">
        <w:rPr>
          <w:rFonts w:ascii="Arial" w:hAnsi="Arial" w:cs="Arial"/>
          <w:sz w:val="24"/>
          <w:szCs w:val="24"/>
        </w:rPr>
        <w:t>Prolongation</w:t>
      </w:r>
      <w:r w:rsidR="00F502D4" w:rsidRPr="007A3FB5">
        <w:rPr>
          <w:rFonts w:ascii="Arial" w:hAnsi="Arial" w:cs="Arial"/>
          <w:sz w:val="24"/>
          <w:szCs w:val="24"/>
        </w:rPr>
        <w:t xml:space="preserve"> </w:t>
      </w:r>
      <w:r w:rsidRPr="007A3FB5">
        <w:rPr>
          <w:rFonts w:ascii="Arial" w:hAnsi="Arial" w:cs="Arial"/>
          <w:sz w:val="24"/>
          <w:szCs w:val="24"/>
        </w:rPr>
        <w:t xml:space="preserve">Dossier 700-12-123456-123 – Poirier c. Poirier </w:t>
      </w:r>
    </w:p>
    <w:p w14:paraId="0AAB7856" w14:textId="0D74276B" w:rsidR="00CC7B87" w:rsidRPr="007A3FB5" w:rsidRDefault="00CC7B87" w:rsidP="00CC7B87">
      <w:pPr>
        <w:jc w:val="both"/>
        <w:rPr>
          <w:rFonts w:ascii="Arial" w:hAnsi="Arial" w:cs="Arial"/>
          <w:sz w:val="24"/>
          <w:szCs w:val="24"/>
        </w:rPr>
      </w:pPr>
      <w:proofErr w:type="spellStart"/>
      <w:r w:rsidRPr="007A3FB5">
        <w:rPr>
          <w:rFonts w:ascii="Arial" w:hAnsi="Arial" w:cs="Arial"/>
          <w:sz w:val="24"/>
          <w:szCs w:val="24"/>
        </w:rPr>
        <w:t>C.c</w:t>
      </w:r>
      <w:proofErr w:type="spellEnd"/>
      <w:r w:rsidRPr="007A3FB5">
        <w:rPr>
          <w:rFonts w:ascii="Arial" w:hAnsi="Arial" w:cs="Arial"/>
          <w:sz w:val="24"/>
          <w:szCs w:val="24"/>
        </w:rPr>
        <w:t>. : collègue</w:t>
      </w:r>
      <w:r w:rsidR="00A2224A">
        <w:rPr>
          <w:rFonts w:ascii="Arial" w:hAnsi="Arial" w:cs="Arial"/>
          <w:sz w:val="24"/>
          <w:szCs w:val="24"/>
        </w:rPr>
        <w:t>(s)</w:t>
      </w:r>
    </w:p>
    <w:p w14:paraId="6F342BDE" w14:textId="77777777" w:rsidR="00CC7B87" w:rsidRPr="007A3FB5" w:rsidRDefault="00CC7B87" w:rsidP="00CC7B87">
      <w:pPr>
        <w:jc w:val="both"/>
        <w:rPr>
          <w:rFonts w:ascii="Arial" w:hAnsi="Arial" w:cs="Arial"/>
          <w:sz w:val="24"/>
          <w:szCs w:val="24"/>
        </w:rPr>
      </w:pPr>
    </w:p>
    <w:p w14:paraId="3F83DF6E" w14:textId="77777777" w:rsidR="00CC7B87" w:rsidRPr="007A3FB5" w:rsidRDefault="00CC7B87" w:rsidP="00CC7B87">
      <w:pPr>
        <w:jc w:val="both"/>
        <w:rPr>
          <w:rFonts w:ascii="Arial" w:hAnsi="Arial" w:cs="Arial"/>
          <w:sz w:val="24"/>
          <w:szCs w:val="24"/>
        </w:rPr>
      </w:pPr>
      <w:r w:rsidRPr="007A3FB5">
        <w:rPr>
          <w:rFonts w:ascii="Arial" w:hAnsi="Arial" w:cs="Arial"/>
          <w:sz w:val="24"/>
          <w:szCs w:val="24"/>
        </w:rPr>
        <w:t xml:space="preserve">Bonjour, </w:t>
      </w:r>
    </w:p>
    <w:p w14:paraId="411F5B7F" w14:textId="77777777" w:rsidR="00CC7B87" w:rsidRPr="007A3FB5" w:rsidRDefault="00CC7B87" w:rsidP="00CC7B87">
      <w:pPr>
        <w:jc w:val="both"/>
        <w:rPr>
          <w:rFonts w:ascii="Arial" w:hAnsi="Arial" w:cs="Arial"/>
          <w:sz w:val="24"/>
          <w:szCs w:val="24"/>
        </w:rPr>
      </w:pPr>
    </w:p>
    <w:p w14:paraId="6B05FD7D" w14:textId="4A7429EF" w:rsidR="00CC7B87" w:rsidRPr="007A3FB5" w:rsidRDefault="00CC7B87" w:rsidP="00CC7B87">
      <w:pPr>
        <w:jc w:val="both"/>
        <w:rPr>
          <w:rFonts w:ascii="Arial" w:hAnsi="Arial" w:cs="Arial"/>
          <w:sz w:val="24"/>
          <w:szCs w:val="24"/>
        </w:rPr>
      </w:pPr>
      <w:r w:rsidRPr="007A3FB5">
        <w:rPr>
          <w:rFonts w:ascii="Arial" w:hAnsi="Arial" w:cs="Arial"/>
          <w:sz w:val="24"/>
          <w:szCs w:val="24"/>
        </w:rPr>
        <w:t xml:space="preserve">Le dossier mentionné en objet revient sur le rôle du _____________ (inscrire la date de la présentation de la demande). </w:t>
      </w:r>
      <w:r>
        <w:rPr>
          <w:rFonts w:ascii="Arial" w:hAnsi="Arial" w:cs="Arial"/>
          <w:sz w:val="24"/>
          <w:szCs w:val="24"/>
        </w:rPr>
        <w:t xml:space="preserve">Veuillez </w:t>
      </w:r>
      <w:r w:rsidR="00F502D4">
        <w:rPr>
          <w:rFonts w:ascii="Arial" w:hAnsi="Arial" w:cs="Arial"/>
          <w:sz w:val="24"/>
          <w:szCs w:val="24"/>
        </w:rPr>
        <w:t xml:space="preserve">prolonger </w:t>
      </w:r>
      <w:r>
        <w:rPr>
          <w:rFonts w:ascii="Arial" w:hAnsi="Arial" w:cs="Arial"/>
          <w:sz w:val="24"/>
          <w:szCs w:val="24"/>
        </w:rPr>
        <w:t xml:space="preserve">l’ordonnance de sauvegarde rendue le </w:t>
      </w:r>
      <w:r w:rsidRPr="00460B88">
        <w:rPr>
          <w:rFonts w:ascii="Arial" w:hAnsi="Arial" w:cs="Arial"/>
          <w:b/>
          <w:bCs/>
          <w:sz w:val="24"/>
          <w:szCs w:val="24"/>
        </w:rPr>
        <w:t>_________________________</w:t>
      </w:r>
      <w:r>
        <w:rPr>
          <w:rFonts w:ascii="Arial" w:hAnsi="Arial" w:cs="Arial"/>
          <w:sz w:val="24"/>
          <w:szCs w:val="24"/>
        </w:rPr>
        <w:t xml:space="preserve"> (inscrire la date de l’ordonnance à</w:t>
      </w:r>
      <w:r w:rsidR="00411EC6">
        <w:rPr>
          <w:rFonts w:ascii="Arial" w:hAnsi="Arial" w:cs="Arial"/>
          <w:sz w:val="24"/>
          <w:szCs w:val="24"/>
        </w:rPr>
        <w:t xml:space="preserve"> </w:t>
      </w:r>
      <w:r w:rsidR="00F502D4">
        <w:rPr>
          <w:rFonts w:ascii="Arial" w:hAnsi="Arial" w:cs="Arial"/>
          <w:sz w:val="24"/>
          <w:szCs w:val="24"/>
        </w:rPr>
        <w:t>prolonger</w:t>
      </w:r>
      <w:r>
        <w:rPr>
          <w:rFonts w:ascii="Arial" w:hAnsi="Arial" w:cs="Arial"/>
          <w:sz w:val="24"/>
          <w:szCs w:val="24"/>
        </w:rPr>
        <w:t>)</w:t>
      </w:r>
      <w:r w:rsidRPr="007A3FB5">
        <w:rPr>
          <w:rFonts w:ascii="Arial" w:hAnsi="Arial" w:cs="Arial"/>
          <w:sz w:val="24"/>
          <w:szCs w:val="24"/>
        </w:rPr>
        <w:t xml:space="preserve"> </w:t>
      </w:r>
      <w:r>
        <w:rPr>
          <w:rFonts w:ascii="Arial" w:hAnsi="Arial" w:cs="Arial"/>
          <w:sz w:val="24"/>
          <w:szCs w:val="24"/>
        </w:rPr>
        <w:t>pour valoir jusqu’au</w:t>
      </w:r>
      <w:r w:rsidRPr="007A3FB5">
        <w:rPr>
          <w:rFonts w:ascii="Arial" w:hAnsi="Arial" w:cs="Arial"/>
          <w:sz w:val="24"/>
          <w:szCs w:val="24"/>
        </w:rPr>
        <w:t xml:space="preserve"> </w:t>
      </w:r>
      <w:r w:rsidRPr="00460B88">
        <w:rPr>
          <w:rFonts w:ascii="Arial" w:hAnsi="Arial" w:cs="Arial"/>
          <w:b/>
          <w:bCs/>
          <w:sz w:val="24"/>
          <w:szCs w:val="24"/>
        </w:rPr>
        <w:t>___________________</w:t>
      </w:r>
      <w:r w:rsidRPr="007A3FB5">
        <w:rPr>
          <w:rFonts w:ascii="Arial" w:hAnsi="Arial" w:cs="Arial"/>
          <w:sz w:val="24"/>
          <w:szCs w:val="24"/>
        </w:rPr>
        <w:t xml:space="preserve"> (inscrire la date de la remise qui correspond à une date de pratique). </w:t>
      </w:r>
    </w:p>
    <w:p w14:paraId="5FDA82E5" w14:textId="77777777" w:rsidR="00CC7B87" w:rsidRPr="007A3FB5" w:rsidRDefault="00CC7B87" w:rsidP="00CC7B87">
      <w:pPr>
        <w:jc w:val="both"/>
        <w:rPr>
          <w:rFonts w:ascii="Arial" w:hAnsi="Arial" w:cs="Arial"/>
          <w:sz w:val="24"/>
          <w:szCs w:val="24"/>
        </w:rPr>
      </w:pPr>
    </w:p>
    <w:p w14:paraId="5CDC66FA" w14:textId="77777777" w:rsidR="00CC7B87" w:rsidRDefault="00CC7B87" w:rsidP="00CC7B87">
      <w:pPr>
        <w:jc w:val="both"/>
        <w:rPr>
          <w:rFonts w:ascii="Arial" w:hAnsi="Arial" w:cs="Arial"/>
          <w:sz w:val="24"/>
          <w:szCs w:val="24"/>
        </w:rPr>
      </w:pPr>
      <w:r w:rsidRPr="007A3FB5">
        <w:rPr>
          <w:rFonts w:ascii="Arial" w:hAnsi="Arial" w:cs="Arial"/>
          <w:sz w:val="24"/>
          <w:szCs w:val="24"/>
        </w:rPr>
        <w:t>Cordialement,</w:t>
      </w:r>
    </w:p>
    <w:p w14:paraId="5719846D" w14:textId="15BCB5E8" w:rsidR="00E57F68" w:rsidRDefault="00E57F68">
      <w:pPr>
        <w:rPr>
          <w:rFonts w:ascii="Arial" w:hAnsi="Arial" w:cs="Arial"/>
          <w:sz w:val="24"/>
          <w:szCs w:val="24"/>
        </w:rPr>
      </w:pPr>
      <w:r>
        <w:rPr>
          <w:rFonts w:ascii="Arial" w:hAnsi="Arial" w:cs="Arial"/>
          <w:sz w:val="24"/>
          <w:szCs w:val="24"/>
        </w:rPr>
        <w:br w:type="page"/>
      </w:r>
    </w:p>
    <w:p w14:paraId="4B29833E" w14:textId="3B5CB8F8" w:rsidR="00E57F68" w:rsidRDefault="009422AD" w:rsidP="00E57F68">
      <w:pPr>
        <w:jc w:val="both"/>
        <w:rPr>
          <w:rFonts w:ascii="Arial" w:hAnsi="Arial" w:cs="Arial"/>
          <w:b/>
          <w:bCs/>
          <w:sz w:val="32"/>
          <w:szCs w:val="32"/>
        </w:rPr>
      </w:pPr>
      <w:bookmarkStart w:id="4" w:name="Exemple04Entente"/>
      <w:r>
        <w:rPr>
          <w:rFonts w:ascii="Arial" w:hAnsi="Arial" w:cs="Arial"/>
          <w:b/>
          <w:bCs/>
          <w:sz w:val="32"/>
          <w:szCs w:val="32"/>
        </w:rPr>
        <w:lastRenderedPageBreak/>
        <w:t xml:space="preserve">EXEMPLE </w:t>
      </w:r>
      <w:r w:rsidR="00460B88">
        <w:rPr>
          <w:rFonts w:ascii="Arial" w:hAnsi="Arial" w:cs="Arial"/>
          <w:b/>
          <w:bCs/>
          <w:sz w:val="32"/>
          <w:szCs w:val="32"/>
        </w:rPr>
        <w:t>DE</w:t>
      </w:r>
      <w:r>
        <w:rPr>
          <w:rFonts w:ascii="Arial" w:hAnsi="Arial" w:cs="Arial"/>
          <w:b/>
          <w:bCs/>
          <w:sz w:val="32"/>
          <w:szCs w:val="32"/>
        </w:rPr>
        <w:t xml:space="preserve"> COURRIEL</w:t>
      </w:r>
      <w:r w:rsidR="00460B88">
        <w:rPr>
          <w:rFonts w:ascii="Arial" w:hAnsi="Arial" w:cs="Arial"/>
          <w:b/>
          <w:bCs/>
          <w:sz w:val="32"/>
          <w:szCs w:val="32"/>
        </w:rPr>
        <w:t xml:space="preserve"> POUR HOMOLOGATION D’UNE ENTENTE</w:t>
      </w:r>
    </w:p>
    <w:bookmarkEnd w:id="4"/>
    <w:p w14:paraId="538090F8" w14:textId="064667DE" w:rsidR="009422AD" w:rsidRDefault="009422AD" w:rsidP="00E57F68">
      <w:pPr>
        <w:jc w:val="both"/>
        <w:rPr>
          <w:rFonts w:ascii="Arial" w:hAnsi="Arial" w:cs="Arial"/>
          <w:b/>
          <w:bCs/>
        </w:rPr>
      </w:pPr>
    </w:p>
    <w:p w14:paraId="04CAB80C" w14:textId="5BC5DCB1" w:rsidR="00A2224A" w:rsidRDefault="00A2224A" w:rsidP="00672AFE">
      <w:pPr>
        <w:jc w:val="both"/>
        <w:rPr>
          <w:rFonts w:ascii="Arial" w:hAnsi="Arial" w:cs="Arial"/>
          <w:sz w:val="24"/>
          <w:szCs w:val="24"/>
        </w:rPr>
      </w:pPr>
      <w:r>
        <w:rPr>
          <w:rFonts w:ascii="Arial" w:hAnsi="Arial" w:cs="Arial"/>
          <w:sz w:val="24"/>
          <w:szCs w:val="24"/>
        </w:rPr>
        <w:t xml:space="preserve">À : </w:t>
      </w:r>
      <w:hyperlink r:id="rId29" w:history="1">
        <w:r w:rsidRPr="00FF5AA3">
          <w:rPr>
            <w:rStyle w:val="Lienhypertexte"/>
            <w:rFonts w:ascii="Arial" w:hAnsi="Arial" w:cs="Arial"/>
            <w:sz w:val="24"/>
            <w:szCs w:val="24"/>
          </w:rPr>
          <w:t>cst.cs.st-jerome@justice.gouv.qc.ca</w:t>
        </w:r>
      </w:hyperlink>
    </w:p>
    <w:p w14:paraId="51001B53" w14:textId="380722B1" w:rsidR="00672AFE" w:rsidRPr="00672AFE" w:rsidRDefault="00672AFE" w:rsidP="00672AFE">
      <w:pPr>
        <w:jc w:val="both"/>
        <w:rPr>
          <w:rFonts w:ascii="Arial" w:hAnsi="Arial" w:cs="Arial"/>
          <w:sz w:val="24"/>
          <w:szCs w:val="24"/>
        </w:rPr>
      </w:pPr>
      <w:r w:rsidRPr="00672AFE">
        <w:rPr>
          <w:rFonts w:ascii="Arial" w:hAnsi="Arial" w:cs="Arial"/>
          <w:sz w:val="24"/>
          <w:szCs w:val="24"/>
        </w:rPr>
        <w:t>Objet : ENTENTE – Dossier 700-12-123456-123 – Poirier c. Poirier</w:t>
      </w:r>
    </w:p>
    <w:p w14:paraId="0C251C37" w14:textId="2BC7F644" w:rsidR="00672AFE" w:rsidRPr="00672AFE" w:rsidRDefault="00672AFE" w:rsidP="00672AFE">
      <w:pPr>
        <w:jc w:val="both"/>
        <w:rPr>
          <w:rFonts w:ascii="Arial" w:hAnsi="Arial" w:cs="Arial"/>
          <w:sz w:val="24"/>
          <w:szCs w:val="24"/>
        </w:rPr>
      </w:pPr>
      <w:proofErr w:type="spellStart"/>
      <w:r w:rsidRPr="00672AFE">
        <w:rPr>
          <w:rFonts w:ascii="Arial" w:hAnsi="Arial" w:cs="Arial"/>
          <w:sz w:val="24"/>
          <w:szCs w:val="24"/>
        </w:rPr>
        <w:t>C.c</w:t>
      </w:r>
      <w:proofErr w:type="spellEnd"/>
      <w:r w:rsidRPr="00672AFE">
        <w:rPr>
          <w:rFonts w:ascii="Arial" w:hAnsi="Arial" w:cs="Arial"/>
          <w:sz w:val="24"/>
          <w:szCs w:val="24"/>
        </w:rPr>
        <w:t xml:space="preserve">. : </w:t>
      </w:r>
      <w:r w:rsidR="00A2224A">
        <w:rPr>
          <w:rFonts w:ascii="Arial" w:hAnsi="Arial" w:cs="Arial"/>
          <w:sz w:val="24"/>
          <w:szCs w:val="24"/>
        </w:rPr>
        <w:t>collègue(s)</w:t>
      </w:r>
      <w:r w:rsidRPr="00672AFE">
        <w:rPr>
          <w:rFonts w:ascii="Arial" w:hAnsi="Arial" w:cs="Arial"/>
          <w:sz w:val="24"/>
          <w:szCs w:val="24"/>
        </w:rPr>
        <w:t xml:space="preserve"> </w:t>
      </w:r>
    </w:p>
    <w:p w14:paraId="06B83463" w14:textId="77777777" w:rsidR="00672AFE" w:rsidRPr="00672AFE" w:rsidRDefault="00672AFE" w:rsidP="00672AFE">
      <w:pPr>
        <w:jc w:val="both"/>
        <w:rPr>
          <w:rFonts w:ascii="Arial" w:hAnsi="Arial" w:cs="Arial"/>
          <w:sz w:val="24"/>
          <w:szCs w:val="24"/>
        </w:rPr>
      </w:pPr>
    </w:p>
    <w:p w14:paraId="63BE7B9A" w14:textId="77777777" w:rsidR="00672AFE" w:rsidRPr="00672AFE" w:rsidRDefault="00672AFE" w:rsidP="00672AFE">
      <w:pPr>
        <w:jc w:val="both"/>
        <w:rPr>
          <w:rFonts w:ascii="Arial" w:hAnsi="Arial" w:cs="Arial"/>
          <w:sz w:val="24"/>
          <w:szCs w:val="24"/>
        </w:rPr>
      </w:pPr>
      <w:r w:rsidRPr="00672AFE">
        <w:rPr>
          <w:rFonts w:ascii="Arial" w:hAnsi="Arial" w:cs="Arial"/>
          <w:sz w:val="24"/>
          <w:szCs w:val="24"/>
        </w:rPr>
        <w:t xml:space="preserve">Bonjour, </w:t>
      </w:r>
    </w:p>
    <w:p w14:paraId="037014F0" w14:textId="77777777" w:rsidR="00672AFE" w:rsidRPr="00672AFE" w:rsidRDefault="00672AFE" w:rsidP="00672AFE">
      <w:pPr>
        <w:jc w:val="both"/>
        <w:rPr>
          <w:rFonts w:ascii="Arial" w:hAnsi="Arial" w:cs="Arial"/>
          <w:sz w:val="24"/>
          <w:szCs w:val="24"/>
        </w:rPr>
      </w:pPr>
      <w:r w:rsidRPr="00672AFE">
        <w:rPr>
          <w:rFonts w:ascii="Arial" w:hAnsi="Arial" w:cs="Arial"/>
          <w:sz w:val="24"/>
          <w:szCs w:val="24"/>
        </w:rPr>
        <w:t xml:space="preserve">Le dossier mentionné en objet revient sur le rôle du _____________ (inscrire la date de la présentation de la demande). Vous trouverez ci-joint une entente à être homologué pour valoir à titre d’entente __________ (intérimaire ou finale). </w:t>
      </w:r>
    </w:p>
    <w:p w14:paraId="10331FB2" w14:textId="77777777" w:rsidR="00672AFE" w:rsidRPr="00672AFE" w:rsidRDefault="00672AFE" w:rsidP="00672AFE">
      <w:pPr>
        <w:pStyle w:val="Paragraphedeliste"/>
        <w:numPr>
          <w:ilvl w:val="0"/>
          <w:numId w:val="31"/>
        </w:numPr>
        <w:jc w:val="both"/>
        <w:rPr>
          <w:rFonts w:ascii="Arial" w:hAnsi="Arial" w:cs="Arial"/>
          <w:sz w:val="24"/>
          <w:szCs w:val="24"/>
        </w:rPr>
      </w:pPr>
      <w:r w:rsidRPr="00672AFE">
        <w:rPr>
          <w:rFonts w:ascii="Arial" w:hAnsi="Arial" w:cs="Arial"/>
          <w:b/>
          <w:bCs/>
          <w:sz w:val="24"/>
          <w:szCs w:val="24"/>
        </w:rPr>
        <w:t>Si l’entente est</w:t>
      </w:r>
      <w:r w:rsidRPr="00672AFE">
        <w:rPr>
          <w:rFonts w:ascii="Arial" w:hAnsi="Arial" w:cs="Arial"/>
          <w:sz w:val="24"/>
          <w:szCs w:val="24"/>
        </w:rPr>
        <w:t xml:space="preserve"> </w:t>
      </w:r>
      <w:r w:rsidRPr="00672AFE">
        <w:rPr>
          <w:rFonts w:ascii="Arial" w:hAnsi="Arial" w:cs="Arial"/>
          <w:b/>
          <w:bCs/>
          <w:sz w:val="24"/>
          <w:szCs w:val="24"/>
        </w:rPr>
        <w:t xml:space="preserve">intérimaire : </w:t>
      </w:r>
      <w:r w:rsidRPr="00672AFE">
        <w:rPr>
          <w:rFonts w:ascii="Arial" w:hAnsi="Arial" w:cs="Arial"/>
          <w:sz w:val="24"/>
          <w:szCs w:val="24"/>
        </w:rPr>
        <w:t xml:space="preserve">vous devez préciser la date jusqu’à laquelle celle-ci s’applique. </w:t>
      </w:r>
    </w:p>
    <w:p w14:paraId="1453A7F0" w14:textId="77777777" w:rsidR="00672AFE" w:rsidRPr="00672AFE" w:rsidRDefault="00672AFE" w:rsidP="00672AFE">
      <w:pPr>
        <w:pStyle w:val="Paragraphedeliste"/>
        <w:numPr>
          <w:ilvl w:val="0"/>
          <w:numId w:val="2"/>
        </w:numPr>
        <w:jc w:val="both"/>
        <w:rPr>
          <w:rFonts w:ascii="Arial" w:hAnsi="Arial" w:cs="Arial"/>
          <w:sz w:val="24"/>
          <w:szCs w:val="24"/>
        </w:rPr>
      </w:pPr>
      <w:r w:rsidRPr="00672AFE">
        <w:rPr>
          <w:rFonts w:ascii="Arial" w:hAnsi="Arial" w:cs="Arial"/>
          <w:sz w:val="24"/>
          <w:szCs w:val="24"/>
        </w:rPr>
        <w:t xml:space="preserve">Exemple : Vous trouverez ci-joint une entente à être homologué de manière intérimaire pour valoir jusqu’au __________ (date qui doit correspondre à une date de pratique). </w:t>
      </w:r>
    </w:p>
    <w:p w14:paraId="685E6579" w14:textId="77777777" w:rsidR="00672AFE" w:rsidRPr="00672AFE" w:rsidRDefault="00672AFE" w:rsidP="00672AFE">
      <w:pPr>
        <w:pStyle w:val="Paragraphedeliste"/>
        <w:ind w:left="1352"/>
        <w:jc w:val="both"/>
        <w:rPr>
          <w:rFonts w:ascii="Arial" w:hAnsi="Arial" w:cs="Arial"/>
          <w:sz w:val="24"/>
          <w:szCs w:val="24"/>
        </w:rPr>
      </w:pPr>
    </w:p>
    <w:p w14:paraId="0867B125" w14:textId="77777777" w:rsidR="00672AFE" w:rsidRPr="00672AFE" w:rsidRDefault="00672AFE" w:rsidP="00672AFE">
      <w:pPr>
        <w:pStyle w:val="Paragraphedeliste"/>
        <w:numPr>
          <w:ilvl w:val="0"/>
          <w:numId w:val="31"/>
        </w:numPr>
        <w:jc w:val="both"/>
        <w:rPr>
          <w:rFonts w:ascii="Arial" w:hAnsi="Arial" w:cs="Arial"/>
          <w:sz w:val="24"/>
          <w:szCs w:val="24"/>
        </w:rPr>
      </w:pPr>
      <w:r w:rsidRPr="00672AFE">
        <w:rPr>
          <w:rFonts w:ascii="Arial" w:hAnsi="Arial" w:cs="Arial"/>
          <w:b/>
          <w:bCs/>
          <w:sz w:val="24"/>
          <w:szCs w:val="24"/>
        </w:rPr>
        <w:t>Si l’entente est</w:t>
      </w:r>
      <w:r w:rsidRPr="00672AFE">
        <w:rPr>
          <w:rFonts w:ascii="Arial" w:hAnsi="Arial" w:cs="Arial"/>
          <w:sz w:val="24"/>
          <w:szCs w:val="24"/>
        </w:rPr>
        <w:t xml:space="preserve"> </w:t>
      </w:r>
      <w:r w:rsidRPr="00672AFE">
        <w:rPr>
          <w:rFonts w:ascii="Arial" w:hAnsi="Arial" w:cs="Arial"/>
          <w:b/>
          <w:bCs/>
          <w:sz w:val="24"/>
          <w:szCs w:val="24"/>
        </w:rPr>
        <w:t>finale</w:t>
      </w:r>
      <w:r w:rsidRPr="00672AFE">
        <w:rPr>
          <w:rFonts w:ascii="Arial" w:hAnsi="Arial" w:cs="Arial"/>
          <w:sz w:val="24"/>
          <w:szCs w:val="24"/>
        </w:rPr>
        <w:t xml:space="preserve">, nous vous conseillons d’indiquer le moment où les orignaux ont été ou seront déposés. </w:t>
      </w:r>
    </w:p>
    <w:p w14:paraId="0D039849" w14:textId="77777777" w:rsidR="00672AFE" w:rsidRPr="00672AFE" w:rsidRDefault="00672AFE" w:rsidP="00672AFE">
      <w:pPr>
        <w:pStyle w:val="Paragraphedeliste"/>
        <w:numPr>
          <w:ilvl w:val="0"/>
          <w:numId w:val="2"/>
        </w:numPr>
        <w:jc w:val="both"/>
        <w:rPr>
          <w:rFonts w:ascii="Arial" w:hAnsi="Arial" w:cs="Arial"/>
          <w:sz w:val="24"/>
          <w:szCs w:val="24"/>
        </w:rPr>
      </w:pPr>
      <w:r w:rsidRPr="00672AFE">
        <w:rPr>
          <w:rFonts w:ascii="Arial" w:hAnsi="Arial" w:cs="Arial"/>
          <w:sz w:val="24"/>
          <w:szCs w:val="24"/>
        </w:rPr>
        <w:t xml:space="preserve">Exemple : Vous trouverez ci-joint une entente à être homologué de manière finale. Les originaux ont été déposés le _______ (date du dépôt) par _______ (envoi postal ou dépôt au greffe). </w:t>
      </w:r>
    </w:p>
    <w:p w14:paraId="5DF5D2B4" w14:textId="77777777" w:rsidR="00672AFE" w:rsidRPr="00672AFE" w:rsidRDefault="00672AFE" w:rsidP="00672AFE">
      <w:pPr>
        <w:pStyle w:val="Paragraphedeliste"/>
        <w:ind w:left="1352"/>
        <w:jc w:val="both"/>
        <w:rPr>
          <w:rFonts w:ascii="Arial" w:hAnsi="Arial" w:cs="Arial"/>
          <w:sz w:val="24"/>
          <w:szCs w:val="24"/>
        </w:rPr>
      </w:pPr>
    </w:p>
    <w:p w14:paraId="3AA12758" w14:textId="77777777" w:rsidR="00672AFE" w:rsidRPr="00672AFE" w:rsidRDefault="00672AFE" w:rsidP="00672AFE">
      <w:pPr>
        <w:pStyle w:val="Paragraphedeliste"/>
        <w:ind w:left="1352"/>
        <w:jc w:val="both"/>
        <w:rPr>
          <w:rFonts w:ascii="Arial" w:hAnsi="Arial" w:cs="Arial"/>
          <w:sz w:val="24"/>
          <w:szCs w:val="24"/>
        </w:rPr>
      </w:pPr>
      <w:proofErr w:type="gramStart"/>
      <w:r w:rsidRPr="00672AFE">
        <w:rPr>
          <w:rFonts w:ascii="Arial" w:hAnsi="Arial" w:cs="Arial"/>
          <w:sz w:val="24"/>
          <w:szCs w:val="24"/>
        </w:rPr>
        <w:t>ou</w:t>
      </w:r>
      <w:proofErr w:type="gramEnd"/>
      <w:r w:rsidRPr="00672AFE">
        <w:rPr>
          <w:rFonts w:ascii="Arial" w:hAnsi="Arial" w:cs="Arial"/>
          <w:sz w:val="24"/>
          <w:szCs w:val="24"/>
        </w:rPr>
        <w:t xml:space="preserve"> </w:t>
      </w:r>
    </w:p>
    <w:p w14:paraId="560B6718" w14:textId="227DD10A" w:rsidR="009422AD" w:rsidRDefault="00672AFE" w:rsidP="00672AFE">
      <w:pPr>
        <w:jc w:val="both"/>
        <w:rPr>
          <w:rFonts w:ascii="Arial" w:hAnsi="Arial" w:cs="Arial"/>
          <w:sz w:val="24"/>
          <w:szCs w:val="24"/>
        </w:rPr>
      </w:pPr>
      <w:r w:rsidRPr="00672AFE">
        <w:rPr>
          <w:rFonts w:ascii="Arial" w:hAnsi="Arial" w:cs="Arial"/>
          <w:sz w:val="24"/>
          <w:szCs w:val="24"/>
        </w:rPr>
        <w:t>Vous trouverez ci-joint une entente à être homologué de manière finale. Les originaux seront déposés le _______ (date du dépôt) par _______ (envoi postal ou dépôt au greffe).</w:t>
      </w:r>
    </w:p>
    <w:p w14:paraId="4FC92BDF" w14:textId="73A4EF89" w:rsidR="00672AFE" w:rsidRDefault="00672AFE">
      <w:pPr>
        <w:rPr>
          <w:rFonts w:ascii="Arial" w:hAnsi="Arial" w:cs="Arial"/>
          <w:sz w:val="24"/>
          <w:szCs w:val="24"/>
        </w:rPr>
      </w:pPr>
      <w:r>
        <w:rPr>
          <w:rFonts w:ascii="Arial" w:hAnsi="Arial" w:cs="Arial"/>
          <w:sz w:val="24"/>
          <w:szCs w:val="24"/>
        </w:rPr>
        <w:br w:type="page"/>
      </w:r>
    </w:p>
    <w:p w14:paraId="19865FB2" w14:textId="16BD7B09" w:rsidR="00672AFE" w:rsidRDefault="00672AFE" w:rsidP="00672AFE">
      <w:pPr>
        <w:jc w:val="both"/>
        <w:rPr>
          <w:rFonts w:ascii="Arial" w:hAnsi="Arial" w:cs="Arial"/>
          <w:b/>
          <w:bCs/>
          <w:sz w:val="32"/>
          <w:szCs w:val="32"/>
        </w:rPr>
      </w:pPr>
      <w:bookmarkStart w:id="5" w:name="Exemple05Projetjugement"/>
      <w:r w:rsidRPr="00672AFE">
        <w:rPr>
          <w:rFonts w:ascii="Arial" w:hAnsi="Arial" w:cs="Arial"/>
          <w:b/>
          <w:bCs/>
          <w:sz w:val="32"/>
          <w:szCs w:val="32"/>
        </w:rPr>
        <w:lastRenderedPageBreak/>
        <w:t xml:space="preserve">EXEMPLE </w:t>
      </w:r>
      <w:r w:rsidR="009F7F18">
        <w:rPr>
          <w:rFonts w:ascii="Arial" w:hAnsi="Arial" w:cs="Arial"/>
          <w:b/>
          <w:bCs/>
          <w:sz w:val="32"/>
          <w:szCs w:val="32"/>
        </w:rPr>
        <w:t>DE</w:t>
      </w:r>
      <w:r w:rsidRPr="00672AFE">
        <w:rPr>
          <w:rFonts w:ascii="Arial" w:hAnsi="Arial" w:cs="Arial"/>
          <w:b/>
          <w:bCs/>
          <w:sz w:val="32"/>
          <w:szCs w:val="32"/>
        </w:rPr>
        <w:t xml:space="preserve"> COURRIEL</w:t>
      </w:r>
      <w:r w:rsidR="009F7F18">
        <w:rPr>
          <w:rFonts w:ascii="Arial" w:hAnsi="Arial" w:cs="Arial"/>
          <w:b/>
          <w:bCs/>
          <w:sz w:val="32"/>
          <w:szCs w:val="32"/>
        </w:rPr>
        <w:t xml:space="preserve"> POUR DÉPÔT D’UN PROJET DE JUGEMENT</w:t>
      </w:r>
    </w:p>
    <w:bookmarkEnd w:id="5"/>
    <w:p w14:paraId="22EADA36" w14:textId="7E1F17D3" w:rsidR="00672AFE" w:rsidRDefault="00672AFE" w:rsidP="00672AFE">
      <w:pPr>
        <w:jc w:val="both"/>
        <w:rPr>
          <w:rFonts w:ascii="Arial" w:hAnsi="Arial" w:cs="Arial"/>
          <w:b/>
          <w:bCs/>
        </w:rPr>
      </w:pPr>
    </w:p>
    <w:p w14:paraId="09E1FF2E" w14:textId="34AA86CD" w:rsidR="005606ED" w:rsidRPr="005606ED" w:rsidRDefault="005606ED" w:rsidP="00672AFE">
      <w:pPr>
        <w:jc w:val="both"/>
        <w:rPr>
          <w:rFonts w:ascii="Arial" w:hAnsi="Arial" w:cs="Arial"/>
          <w:sz w:val="24"/>
          <w:szCs w:val="24"/>
        </w:rPr>
      </w:pPr>
      <w:r>
        <w:rPr>
          <w:rFonts w:ascii="Arial" w:hAnsi="Arial" w:cs="Arial"/>
          <w:sz w:val="24"/>
          <w:szCs w:val="24"/>
        </w:rPr>
        <w:t xml:space="preserve">À : </w:t>
      </w:r>
      <w:hyperlink r:id="rId30" w:history="1">
        <w:r w:rsidRPr="00934C58">
          <w:rPr>
            <w:rStyle w:val="Lienhypertexte"/>
            <w:rFonts w:ascii="Arial" w:hAnsi="Arial" w:cs="Arial"/>
            <w:sz w:val="24"/>
            <w:szCs w:val="24"/>
          </w:rPr>
          <w:t>remises.coursuperieurest-jerome@justice.gouv.qc.ca</w:t>
        </w:r>
      </w:hyperlink>
    </w:p>
    <w:p w14:paraId="6722C77B" w14:textId="795EAB86" w:rsidR="00672AFE" w:rsidRPr="00672AFE" w:rsidRDefault="00672AFE" w:rsidP="00672AFE">
      <w:pPr>
        <w:jc w:val="both"/>
        <w:rPr>
          <w:rFonts w:ascii="Arial" w:hAnsi="Arial" w:cs="Arial"/>
          <w:sz w:val="24"/>
          <w:szCs w:val="24"/>
        </w:rPr>
      </w:pPr>
      <w:r w:rsidRPr="00672AFE">
        <w:rPr>
          <w:rFonts w:ascii="Arial" w:hAnsi="Arial" w:cs="Arial"/>
          <w:sz w:val="24"/>
          <w:szCs w:val="24"/>
        </w:rPr>
        <w:t xml:space="preserve">Objet : </w:t>
      </w:r>
      <w:r w:rsidR="009F7F18" w:rsidRPr="00672AFE">
        <w:rPr>
          <w:rFonts w:ascii="Arial" w:hAnsi="Arial" w:cs="Arial"/>
          <w:sz w:val="24"/>
          <w:szCs w:val="24"/>
        </w:rPr>
        <w:t xml:space="preserve">PROJET DE JUGEMENT </w:t>
      </w:r>
      <w:r w:rsidRPr="00672AFE">
        <w:rPr>
          <w:rFonts w:ascii="Arial" w:hAnsi="Arial" w:cs="Arial"/>
          <w:sz w:val="24"/>
          <w:szCs w:val="24"/>
        </w:rPr>
        <w:t>– Dossier 700-12-123456-123 – Poirier c. Poirier</w:t>
      </w:r>
    </w:p>
    <w:p w14:paraId="3C4BA129" w14:textId="045C64DE" w:rsidR="00672AFE" w:rsidRPr="00672AFE" w:rsidRDefault="00672AFE" w:rsidP="00672AFE">
      <w:pPr>
        <w:jc w:val="both"/>
        <w:rPr>
          <w:rFonts w:ascii="Arial" w:hAnsi="Arial" w:cs="Arial"/>
          <w:sz w:val="24"/>
          <w:szCs w:val="24"/>
        </w:rPr>
      </w:pPr>
      <w:proofErr w:type="spellStart"/>
      <w:r w:rsidRPr="00672AFE">
        <w:rPr>
          <w:rFonts w:ascii="Arial" w:hAnsi="Arial" w:cs="Arial"/>
          <w:sz w:val="24"/>
          <w:szCs w:val="24"/>
        </w:rPr>
        <w:t>C.c</w:t>
      </w:r>
      <w:proofErr w:type="spellEnd"/>
      <w:r w:rsidRPr="00672AFE">
        <w:rPr>
          <w:rFonts w:ascii="Arial" w:hAnsi="Arial" w:cs="Arial"/>
          <w:sz w:val="24"/>
          <w:szCs w:val="24"/>
        </w:rPr>
        <w:t xml:space="preserve">. : </w:t>
      </w:r>
      <w:r w:rsidR="009F7F18">
        <w:rPr>
          <w:rFonts w:ascii="Arial" w:hAnsi="Arial" w:cs="Arial"/>
          <w:sz w:val="24"/>
          <w:szCs w:val="24"/>
        </w:rPr>
        <w:t>collègue(s)</w:t>
      </w:r>
      <w:r w:rsidRPr="00672AFE">
        <w:rPr>
          <w:rFonts w:ascii="Arial" w:hAnsi="Arial" w:cs="Arial"/>
          <w:sz w:val="24"/>
          <w:szCs w:val="24"/>
        </w:rPr>
        <w:t xml:space="preserve"> </w:t>
      </w:r>
    </w:p>
    <w:p w14:paraId="3C7275D1" w14:textId="77777777" w:rsidR="00672AFE" w:rsidRPr="00672AFE" w:rsidRDefault="00672AFE" w:rsidP="00672AFE">
      <w:pPr>
        <w:jc w:val="both"/>
        <w:rPr>
          <w:rFonts w:ascii="Arial" w:hAnsi="Arial" w:cs="Arial"/>
          <w:sz w:val="24"/>
          <w:szCs w:val="24"/>
        </w:rPr>
      </w:pPr>
    </w:p>
    <w:p w14:paraId="0E1E9730" w14:textId="77777777" w:rsidR="00672AFE" w:rsidRPr="00672AFE" w:rsidRDefault="00672AFE" w:rsidP="00672AFE">
      <w:pPr>
        <w:jc w:val="both"/>
        <w:rPr>
          <w:rFonts w:ascii="Arial" w:hAnsi="Arial" w:cs="Arial"/>
          <w:sz w:val="24"/>
          <w:szCs w:val="24"/>
        </w:rPr>
      </w:pPr>
      <w:r w:rsidRPr="00672AFE">
        <w:rPr>
          <w:rFonts w:ascii="Arial" w:hAnsi="Arial" w:cs="Arial"/>
          <w:sz w:val="24"/>
          <w:szCs w:val="24"/>
        </w:rPr>
        <w:t xml:space="preserve">Bonjour, </w:t>
      </w:r>
    </w:p>
    <w:p w14:paraId="469AD21F" w14:textId="77777777" w:rsidR="00672AFE" w:rsidRPr="00672AFE" w:rsidRDefault="00672AFE" w:rsidP="00672AFE">
      <w:pPr>
        <w:jc w:val="both"/>
        <w:rPr>
          <w:rFonts w:ascii="Arial" w:hAnsi="Arial" w:cs="Arial"/>
          <w:sz w:val="24"/>
          <w:szCs w:val="24"/>
        </w:rPr>
      </w:pPr>
    </w:p>
    <w:p w14:paraId="3C7BC641" w14:textId="67964C46" w:rsidR="00672AFE" w:rsidRDefault="00672AFE" w:rsidP="00672AFE">
      <w:pPr>
        <w:jc w:val="both"/>
        <w:rPr>
          <w:rFonts w:ascii="Arial" w:hAnsi="Arial" w:cs="Arial"/>
          <w:sz w:val="24"/>
          <w:szCs w:val="24"/>
        </w:rPr>
      </w:pPr>
      <w:r w:rsidRPr="00672AFE">
        <w:rPr>
          <w:rFonts w:ascii="Arial" w:hAnsi="Arial" w:cs="Arial"/>
          <w:sz w:val="24"/>
          <w:szCs w:val="24"/>
        </w:rPr>
        <w:t xml:space="preserve">Le dossier mentionné en objet revient sur le rôle du _____________ (inscrire la date de la présentation de la demande). Vous trouverez ci-joint un projet de jugement à être homologué. </w:t>
      </w:r>
    </w:p>
    <w:p w14:paraId="0C8E58A2" w14:textId="358AD6CD" w:rsidR="009F7F18" w:rsidRDefault="009F7F18" w:rsidP="00672AFE">
      <w:pPr>
        <w:jc w:val="both"/>
        <w:rPr>
          <w:rFonts w:ascii="Arial" w:hAnsi="Arial" w:cs="Arial"/>
          <w:sz w:val="24"/>
          <w:szCs w:val="24"/>
        </w:rPr>
      </w:pPr>
      <w:r>
        <w:rPr>
          <w:rFonts w:ascii="Arial" w:hAnsi="Arial" w:cs="Arial"/>
          <w:sz w:val="24"/>
          <w:szCs w:val="24"/>
        </w:rPr>
        <w:t xml:space="preserve">Les coordonnées téléphoniques où nous pourrons être rejoints au cas où le Tribunal nécessitait des représentations additionnelles sont les suivantes : </w:t>
      </w:r>
    </w:p>
    <w:p w14:paraId="2A5F5542" w14:textId="136DC70C" w:rsidR="009F7F18" w:rsidRPr="00672AFE" w:rsidRDefault="009F7F18" w:rsidP="00672AFE">
      <w:pPr>
        <w:jc w:val="both"/>
        <w:rPr>
          <w:rFonts w:ascii="Arial" w:hAnsi="Arial" w:cs="Arial"/>
          <w:sz w:val="24"/>
          <w:szCs w:val="24"/>
        </w:rPr>
      </w:pPr>
      <w:r>
        <w:rPr>
          <w:rFonts w:ascii="Arial" w:hAnsi="Arial" w:cs="Arial"/>
          <w:sz w:val="24"/>
          <w:szCs w:val="24"/>
        </w:rPr>
        <w:t xml:space="preserve">(Numéro de téléphone </w:t>
      </w:r>
      <w:r w:rsidRPr="009F7F18">
        <w:rPr>
          <w:rFonts w:ascii="Arial" w:hAnsi="Arial" w:cs="Arial"/>
          <w:sz w:val="24"/>
          <w:szCs w:val="24"/>
        </w:rPr>
        <w:t>–</w:t>
      </w:r>
      <w:r w:rsidRPr="009F7F18">
        <w:rPr>
          <w:rFonts w:ascii="Arial" w:hAnsi="Arial" w:cs="Arial"/>
          <w:sz w:val="24"/>
          <w:szCs w:val="24"/>
          <w:u w:val="single"/>
        </w:rPr>
        <w:t xml:space="preserve"> le cellulaire est à privilégier</w:t>
      </w:r>
      <w:r>
        <w:rPr>
          <w:rFonts w:ascii="Arial" w:hAnsi="Arial" w:cs="Arial"/>
          <w:sz w:val="24"/>
          <w:szCs w:val="24"/>
        </w:rPr>
        <w:t>)</w:t>
      </w:r>
    </w:p>
    <w:p w14:paraId="73718107" w14:textId="77777777" w:rsidR="00672AFE" w:rsidRPr="00672AFE" w:rsidRDefault="00672AFE" w:rsidP="00672AFE">
      <w:pPr>
        <w:jc w:val="both"/>
        <w:rPr>
          <w:rFonts w:ascii="Arial" w:hAnsi="Arial" w:cs="Arial"/>
          <w:sz w:val="24"/>
          <w:szCs w:val="24"/>
        </w:rPr>
      </w:pPr>
    </w:p>
    <w:p w14:paraId="646FEC71" w14:textId="3C68B585" w:rsidR="00672AFE" w:rsidRPr="00672AFE" w:rsidRDefault="00672AFE" w:rsidP="00672AFE">
      <w:pPr>
        <w:jc w:val="both"/>
        <w:rPr>
          <w:rFonts w:ascii="Arial" w:hAnsi="Arial" w:cs="Arial"/>
          <w:sz w:val="24"/>
          <w:szCs w:val="24"/>
        </w:rPr>
      </w:pPr>
      <w:r w:rsidRPr="00672AFE">
        <w:rPr>
          <w:rFonts w:ascii="Arial" w:hAnsi="Arial" w:cs="Arial"/>
          <w:sz w:val="24"/>
          <w:szCs w:val="24"/>
        </w:rPr>
        <w:t>Cordialement,</w:t>
      </w:r>
    </w:p>
    <w:p w14:paraId="7BFA692C" w14:textId="34CE917B" w:rsidR="00672AFE" w:rsidRDefault="00672AFE">
      <w:pPr>
        <w:rPr>
          <w:rFonts w:ascii="Arial" w:hAnsi="Arial" w:cs="Arial"/>
          <w:b/>
          <w:bCs/>
        </w:rPr>
      </w:pPr>
      <w:r>
        <w:rPr>
          <w:rFonts w:ascii="Arial" w:hAnsi="Arial" w:cs="Arial"/>
          <w:b/>
          <w:bCs/>
        </w:rPr>
        <w:br w:type="page"/>
      </w:r>
    </w:p>
    <w:p w14:paraId="63CE726D" w14:textId="224D8129" w:rsidR="004620F4" w:rsidRPr="004620F4" w:rsidRDefault="004620F4" w:rsidP="004620F4">
      <w:pPr>
        <w:jc w:val="both"/>
        <w:rPr>
          <w:rFonts w:ascii="Arial" w:hAnsi="Arial" w:cs="Arial"/>
          <w:b/>
          <w:bCs/>
          <w:sz w:val="32"/>
          <w:szCs w:val="32"/>
        </w:rPr>
      </w:pPr>
      <w:bookmarkStart w:id="6" w:name="Exemple06Fixation"/>
      <w:r w:rsidRPr="004620F4">
        <w:rPr>
          <w:rFonts w:ascii="Arial" w:hAnsi="Arial" w:cs="Arial"/>
          <w:b/>
          <w:bCs/>
          <w:sz w:val="32"/>
          <w:szCs w:val="32"/>
        </w:rPr>
        <w:lastRenderedPageBreak/>
        <w:t>EXEMPLE DE COURRIEL POUR FIXATION D’UNE DATE D’AUDITION</w:t>
      </w:r>
    </w:p>
    <w:bookmarkEnd w:id="6"/>
    <w:p w14:paraId="1FB3C6B2" w14:textId="77777777" w:rsidR="004620F4" w:rsidRDefault="004620F4" w:rsidP="004620F4">
      <w:pPr>
        <w:jc w:val="both"/>
        <w:rPr>
          <w:rFonts w:ascii="Arial" w:hAnsi="Arial" w:cs="Arial"/>
          <w:sz w:val="24"/>
          <w:szCs w:val="24"/>
        </w:rPr>
      </w:pPr>
    </w:p>
    <w:p w14:paraId="052E99C9" w14:textId="02089E76" w:rsidR="004620F4" w:rsidRPr="005606ED" w:rsidRDefault="004620F4" w:rsidP="004620F4">
      <w:pPr>
        <w:jc w:val="both"/>
        <w:rPr>
          <w:rFonts w:ascii="Arial" w:hAnsi="Arial" w:cs="Arial"/>
          <w:sz w:val="24"/>
          <w:szCs w:val="24"/>
        </w:rPr>
      </w:pPr>
      <w:r>
        <w:rPr>
          <w:rFonts w:ascii="Arial" w:hAnsi="Arial" w:cs="Arial"/>
          <w:sz w:val="24"/>
          <w:szCs w:val="24"/>
        </w:rPr>
        <w:t xml:space="preserve">À : </w:t>
      </w:r>
      <w:hyperlink r:id="rId31" w:history="1">
        <w:r w:rsidRPr="00934C58">
          <w:rPr>
            <w:rStyle w:val="Lienhypertexte"/>
            <w:rFonts w:ascii="Arial" w:hAnsi="Arial" w:cs="Arial"/>
            <w:sz w:val="24"/>
            <w:szCs w:val="24"/>
          </w:rPr>
          <w:t>remises.coursuperieurest-jerome@justice.gouv.qc.ca</w:t>
        </w:r>
      </w:hyperlink>
    </w:p>
    <w:p w14:paraId="67CE6878" w14:textId="305C4F0D" w:rsidR="004620F4" w:rsidRPr="00672AFE" w:rsidRDefault="004620F4" w:rsidP="004620F4">
      <w:pPr>
        <w:jc w:val="both"/>
        <w:rPr>
          <w:rFonts w:ascii="Arial" w:hAnsi="Arial" w:cs="Arial"/>
          <w:sz w:val="24"/>
          <w:szCs w:val="24"/>
        </w:rPr>
      </w:pPr>
      <w:r w:rsidRPr="00672AFE">
        <w:rPr>
          <w:rFonts w:ascii="Arial" w:hAnsi="Arial" w:cs="Arial"/>
          <w:sz w:val="24"/>
          <w:szCs w:val="24"/>
        </w:rPr>
        <w:t xml:space="preserve">Objet : </w:t>
      </w:r>
      <w:r>
        <w:rPr>
          <w:rFonts w:ascii="Arial" w:hAnsi="Arial" w:cs="Arial"/>
          <w:sz w:val="24"/>
          <w:szCs w:val="24"/>
        </w:rPr>
        <w:t>FIXATION DE DATE</w:t>
      </w:r>
      <w:r w:rsidRPr="00672AFE">
        <w:rPr>
          <w:rFonts w:ascii="Arial" w:hAnsi="Arial" w:cs="Arial"/>
          <w:sz w:val="24"/>
          <w:szCs w:val="24"/>
        </w:rPr>
        <w:t xml:space="preserve"> – Dossier 700-12-123456-123 – Poirier c. Poirier</w:t>
      </w:r>
    </w:p>
    <w:p w14:paraId="748AA320" w14:textId="77777777" w:rsidR="004620F4" w:rsidRPr="00672AFE" w:rsidRDefault="004620F4" w:rsidP="004620F4">
      <w:pPr>
        <w:jc w:val="both"/>
        <w:rPr>
          <w:rFonts w:ascii="Arial" w:hAnsi="Arial" w:cs="Arial"/>
          <w:sz w:val="24"/>
          <w:szCs w:val="24"/>
        </w:rPr>
      </w:pPr>
      <w:proofErr w:type="spellStart"/>
      <w:r w:rsidRPr="00672AFE">
        <w:rPr>
          <w:rFonts w:ascii="Arial" w:hAnsi="Arial" w:cs="Arial"/>
          <w:sz w:val="24"/>
          <w:szCs w:val="24"/>
        </w:rPr>
        <w:t>C.c</w:t>
      </w:r>
      <w:proofErr w:type="spellEnd"/>
      <w:r w:rsidRPr="00672AFE">
        <w:rPr>
          <w:rFonts w:ascii="Arial" w:hAnsi="Arial" w:cs="Arial"/>
          <w:sz w:val="24"/>
          <w:szCs w:val="24"/>
        </w:rPr>
        <w:t xml:space="preserve">. : </w:t>
      </w:r>
      <w:r>
        <w:rPr>
          <w:rFonts w:ascii="Arial" w:hAnsi="Arial" w:cs="Arial"/>
          <w:sz w:val="24"/>
          <w:szCs w:val="24"/>
        </w:rPr>
        <w:t>collègue(s)</w:t>
      </w:r>
      <w:r w:rsidRPr="00672AFE">
        <w:rPr>
          <w:rFonts w:ascii="Arial" w:hAnsi="Arial" w:cs="Arial"/>
          <w:sz w:val="24"/>
          <w:szCs w:val="24"/>
        </w:rPr>
        <w:t xml:space="preserve"> </w:t>
      </w:r>
    </w:p>
    <w:p w14:paraId="05A0F32C" w14:textId="77777777" w:rsidR="004620F4" w:rsidRPr="00672AFE" w:rsidRDefault="004620F4" w:rsidP="004620F4">
      <w:pPr>
        <w:jc w:val="both"/>
        <w:rPr>
          <w:rFonts w:ascii="Arial" w:hAnsi="Arial" w:cs="Arial"/>
          <w:sz w:val="24"/>
          <w:szCs w:val="24"/>
        </w:rPr>
      </w:pPr>
    </w:p>
    <w:p w14:paraId="0A9D8BDF" w14:textId="77777777" w:rsidR="004620F4" w:rsidRPr="00672AFE" w:rsidRDefault="004620F4" w:rsidP="004620F4">
      <w:pPr>
        <w:jc w:val="both"/>
        <w:rPr>
          <w:rFonts w:ascii="Arial" w:hAnsi="Arial" w:cs="Arial"/>
          <w:sz w:val="24"/>
          <w:szCs w:val="24"/>
        </w:rPr>
      </w:pPr>
      <w:r w:rsidRPr="00672AFE">
        <w:rPr>
          <w:rFonts w:ascii="Arial" w:hAnsi="Arial" w:cs="Arial"/>
          <w:sz w:val="24"/>
          <w:szCs w:val="24"/>
        </w:rPr>
        <w:t xml:space="preserve">Bonjour, </w:t>
      </w:r>
    </w:p>
    <w:p w14:paraId="590B95EB" w14:textId="77777777" w:rsidR="004620F4" w:rsidRPr="00672AFE" w:rsidRDefault="004620F4" w:rsidP="004620F4">
      <w:pPr>
        <w:jc w:val="both"/>
        <w:rPr>
          <w:rFonts w:ascii="Arial" w:hAnsi="Arial" w:cs="Arial"/>
          <w:sz w:val="24"/>
          <w:szCs w:val="24"/>
        </w:rPr>
      </w:pPr>
    </w:p>
    <w:p w14:paraId="2C834325" w14:textId="48A0D1C9" w:rsidR="004620F4" w:rsidRDefault="004620F4" w:rsidP="004620F4">
      <w:pPr>
        <w:jc w:val="both"/>
        <w:rPr>
          <w:rFonts w:ascii="Arial" w:hAnsi="Arial" w:cs="Arial"/>
          <w:sz w:val="24"/>
          <w:szCs w:val="24"/>
        </w:rPr>
      </w:pPr>
      <w:r w:rsidRPr="00672AFE">
        <w:rPr>
          <w:rFonts w:ascii="Arial" w:hAnsi="Arial" w:cs="Arial"/>
          <w:sz w:val="24"/>
          <w:szCs w:val="24"/>
        </w:rPr>
        <w:t xml:space="preserve">Le dossier mentionné en objet revient sur le rôle du _____________ (inscrire la date de la présentation de la demande). Vous trouverez ci-joint </w:t>
      </w:r>
      <w:r>
        <w:rPr>
          <w:rFonts w:ascii="Arial" w:hAnsi="Arial" w:cs="Arial"/>
          <w:sz w:val="24"/>
          <w:szCs w:val="24"/>
        </w:rPr>
        <w:t>la déclaration commune pour fixation d’une audience ainsi que la grille de vérification pour fixation d’une date en matière familiale</w:t>
      </w:r>
      <w:r w:rsidRPr="00672AFE">
        <w:rPr>
          <w:rFonts w:ascii="Arial" w:hAnsi="Arial" w:cs="Arial"/>
          <w:sz w:val="24"/>
          <w:szCs w:val="24"/>
        </w:rPr>
        <w:t xml:space="preserve">. </w:t>
      </w:r>
    </w:p>
    <w:p w14:paraId="13462557" w14:textId="77777777" w:rsidR="004620F4" w:rsidRDefault="004620F4" w:rsidP="004620F4">
      <w:pPr>
        <w:jc w:val="both"/>
        <w:rPr>
          <w:rFonts w:ascii="Arial" w:hAnsi="Arial" w:cs="Arial"/>
          <w:sz w:val="24"/>
          <w:szCs w:val="24"/>
        </w:rPr>
      </w:pPr>
      <w:r>
        <w:rPr>
          <w:rFonts w:ascii="Arial" w:hAnsi="Arial" w:cs="Arial"/>
          <w:sz w:val="24"/>
          <w:szCs w:val="24"/>
        </w:rPr>
        <w:t xml:space="preserve">Nous vous confirmons que tous les documents requis en vue de la fixation de la date d’audition sont déjà au dossier de la Cour. </w:t>
      </w:r>
    </w:p>
    <w:p w14:paraId="07D8347C" w14:textId="426BD709" w:rsidR="004620F4" w:rsidRPr="00672AFE" w:rsidRDefault="004620F4" w:rsidP="004620F4">
      <w:pPr>
        <w:jc w:val="both"/>
        <w:rPr>
          <w:rFonts w:ascii="Arial" w:hAnsi="Arial" w:cs="Arial"/>
          <w:sz w:val="24"/>
          <w:szCs w:val="24"/>
        </w:rPr>
      </w:pPr>
      <w:r>
        <w:rPr>
          <w:rFonts w:ascii="Arial" w:hAnsi="Arial" w:cs="Arial"/>
          <w:sz w:val="24"/>
          <w:szCs w:val="24"/>
        </w:rPr>
        <w:t>Nous comprenons par conséquent que nous sommes dispensés de participer à l’appel du rôle et que nous pourrons nous présenter directement dans la salle du maître des rôle mardi prochain le __________ (indiquer la date).</w:t>
      </w:r>
    </w:p>
    <w:p w14:paraId="0C62282E" w14:textId="77777777" w:rsidR="004620F4" w:rsidRPr="00672AFE" w:rsidRDefault="004620F4" w:rsidP="004620F4">
      <w:pPr>
        <w:jc w:val="both"/>
        <w:rPr>
          <w:rFonts w:ascii="Arial" w:hAnsi="Arial" w:cs="Arial"/>
          <w:sz w:val="24"/>
          <w:szCs w:val="24"/>
        </w:rPr>
      </w:pPr>
      <w:r w:rsidRPr="00672AFE">
        <w:rPr>
          <w:rFonts w:ascii="Arial" w:hAnsi="Arial" w:cs="Arial"/>
          <w:sz w:val="24"/>
          <w:szCs w:val="24"/>
        </w:rPr>
        <w:t>Cordialement,</w:t>
      </w:r>
    </w:p>
    <w:p w14:paraId="4CCD9088" w14:textId="77777777" w:rsidR="004620F4" w:rsidRDefault="004620F4">
      <w:pPr>
        <w:rPr>
          <w:rFonts w:ascii="Arial" w:hAnsi="Arial" w:cs="Arial"/>
          <w:b/>
          <w:bCs/>
          <w:sz w:val="32"/>
          <w:szCs w:val="32"/>
        </w:rPr>
      </w:pPr>
      <w:r>
        <w:rPr>
          <w:rFonts w:ascii="Arial" w:hAnsi="Arial" w:cs="Arial"/>
          <w:b/>
          <w:bCs/>
          <w:sz w:val="32"/>
          <w:szCs w:val="32"/>
        </w:rPr>
        <w:br w:type="page"/>
      </w:r>
    </w:p>
    <w:p w14:paraId="73AFDAC5" w14:textId="6B30DE50" w:rsidR="00672AFE" w:rsidRDefault="002C06DF" w:rsidP="00672AFE">
      <w:pPr>
        <w:jc w:val="both"/>
        <w:rPr>
          <w:rFonts w:ascii="Arial" w:hAnsi="Arial" w:cs="Arial"/>
          <w:b/>
          <w:bCs/>
          <w:sz w:val="32"/>
          <w:szCs w:val="32"/>
        </w:rPr>
      </w:pPr>
      <w:bookmarkStart w:id="7" w:name="Exemple07Défaut"/>
      <w:r w:rsidRPr="002C06DF">
        <w:rPr>
          <w:rFonts w:ascii="Arial" w:hAnsi="Arial" w:cs="Arial"/>
          <w:b/>
          <w:bCs/>
          <w:sz w:val="32"/>
          <w:szCs w:val="32"/>
        </w:rPr>
        <w:lastRenderedPageBreak/>
        <w:t xml:space="preserve">EXEMPLE DE COURRIEL POUR </w:t>
      </w:r>
      <w:r w:rsidR="005606ED">
        <w:rPr>
          <w:rFonts w:ascii="Arial" w:hAnsi="Arial" w:cs="Arial"/>
          <w:b/>
          <w:bCs/>
          <w:sz w:val="32"/>
          <w:szCs w:val="32"/>
        </w:rPr>
        <w:t>DEMANDE PAR DÉFAUT</w:t>
      </w:r>
    </w:p>
    <w:bookmarkEnd w:id="7"/>
    <w:p w14:paraId="3DEF17EA" w14:textId="187545C6" w:rsidR="002C06DF" w:rsidRPr="002C06DF" w:rsidRDefault="002C06DF" w:rsidP="00672AFE">
      <w:pPr>
        <w:jc w:val="both"/>
        <w:rPr>
          <w:rFonts w:ascii="Arial" w:hAnsi="Arial" w:cs="Arial"/>
          <w:b/>
          <w:bCs/>
        </w:rPr>
      </w:pPr>
    </w:p>
    <w:p w14:paraId="2B6CC319" w14:textId="443B2F69" w:rsidR="005606ED" w:rsidRDefault="005606ED" w:rsidP="002C06DF">
      <w:pPr>
        <w:jc w:val="both"/>
        <w:rPr>
          <w:rFonts w:ascii="Arial" w:hAnsi="Arial" w:cs="Arial"/>
          <w:sz w:val="24"/>
          <w:szCs w:val="24"/>
        </w:rPr>
      </w:pPr>
      <w:r>
        <w:rPr>
          <w:rFonts w:ascii="Arial" w:hAnsi="Arial" w:cs="Arial"/>
          <w:sz w:val="24"/>
          <w:szCs w:val="24"/>
        </w:rPr>
        <w:t xml:space="preserve">À : </w:t>
      </w:r>
      <w:hyperlink r:id="rId32" w:history="1">
        <w:r w:rsidRPr="00934C58">
          <w:rPr>
            <w:rStyle w:val="Lienhypertexte"/>
            <w:rFonts w:ascii="Arial" w:hAnsi="Arial" w:cs="Arial"/>
            <w:sz w:val="24"/>
            <w:szCs w:val="24"/>
          </w:rPr>
          <w:t>remises.coursuperieurest-jerome@justice.gouv.qc.ca</w:t>
        </w:r>
      </w:hyperlink>
    </w:p>
    <w:p w14:paraId="6ED0B92D" w14:textId="0D02470F" w:rsidR="002C06DF" w:rsidRPr="002C06DF" w:rsidRDefault="002C06DF" w:rsidP="002C06DF">
      <w:pPr>
        <w:jc w:val="both"/>
        <w:rPr>
          <w:rFonts w:ascii="Arial" w:hAnsi="Arial" w:cs="Arial"/>
          <w:sz w:val="24"/>
          <w:szCs w:val="24"/>
        </w:rPr>
      </w:pPr>
      <w:r w:rsidRPr="002C06DF">
        <w:rPr>
          <w:rFonts w:ascii="Arial" w:hAnsi="Arial" w:cs="Arial"/>
          <w:sz w:val="24"/>
          <w:szCs w:val="24"/>
        </w:rPr>
        <w:t xml:space="preserve">Objet : </w:t>
      </w:r>
      <w:r w:rsidR="005606ED" w:rsidRPr="002C06DF">
        <w:rPr>
          <w:rFonts w:ascii="Arial" w:hAnsi="Arial" w:cs="Arial"/>
          <w:sz w:val="24"/>
          <w:szCs w:val="24"/>
        </w:rPr>
        <w:t xml:space="preserve">DEMANDE PAR DÉFAUT </w:t>
      </w:r>
      <w:r w:rsidRPr="002C06DF">
        <w:rPr>
          <w:rFonts w:ascii="Arial" w:hAnsi="Arial" w:cs="Arial"/>
          <w:sz w:val="24"/>
          <w:szCs w:val="24"/>
        </w:rPr>
        <w:t>– Dossier 700-12-123456-123 – Poirier c. Poirier</w:t>
      </w:r>
    </w:p>
    <w:p w14:paraId="585CE324" w14:textId="77777777" w:rsidR="002C06DF" w:rsidRPr="002C06DF" w:rsidRDefault="002C06DF" w:rsidP="002C06DF">
      <w:pPr>
        <w:jc w:val="both"/>
        <w:rPr>
          <w:rFonts w:ascii="Arial" w:hAnsi="Arial" w:cs="Arial"/>
          <w:sz w:val="24"/>
          <w:szCs w:val="24"/>
        </w:rPr>
      </w:pPr>
    </w:p>
    <w:p w14:paraId="7E82B637" w14:textId="77777777" w:rsidR="002C06DF" w:rsidRPr="002C06DF" w:rsidRDefault="002C06DF" w:rsidP="002C06DF">
      <w:pPr>
        <w:jc w:val="both"/>
        <w:rPr>
          <w:rFonts w:ascii="Arial" w:hAnsi="Arial" w:cs="Arial"/>
          <w:sz w:val="24"/>
          <w:szCs w:val="24"/>
        </w:rPr>
      </w:pPr>
      <w:r w:rsidRPr="002C06DF">
        <w:rPr>
          <w:rFonts w:ascii="Arial" w:hAnsi="Arial" w:cs="Arial"/>
          <w:sz w:val="24"/>
          <w:szCs w:val="24"/>
        </w:rPr>
        <w:t xml:space="preserve">Bonjour, </w:t>
      </w:r>
    </w:p>
    <w:p w14:paraId="77954986" w14:textId="77777777" w:rsidR="002C06DF" w:rsidRPr="002C06DF" w:rsidRDefault="002C06DF" w:rsidP="002C06DF">
      <w:pPr>
        <w:jc w:val="both"/>
        <w:rPr>
          <w:rFonts w:ascii="Arial" w:hAnsi="Arial" w:cs="Arial"/>
          <w:sz w:val="24"/>
          <w:szCs w:val="24"/>
        </w:rPr>
      </w:pPr>
    </w:p>
    <w:p w14:paraId="35328919" w14:textId="351B0366" w:rsidR="002C06DF" w:rsidRPr="002C06DF" w:rsidRDefault="002C06DF" w:rsidP="002C06DF">
      <w:pPr>
        <w:jc w:val="both"/>
        <w:rPr>
          <w:rFonts w:ascii="Arial" w:hAnsi="Arial" w:cs="Arial"/>
          <w:sz w:val="24"/>
          <w:szCs w:val="24"/>
        </w:rPr>
      </w:pPr>
      <w:r w:rsidRPr="002C06DF">
        <w:rPr>
          <w:rFonts w:ascii="Arial" w:hAnsi="Arial" w:cs="Arial"/>
          <w:sz w:val="24"/>
          <w:szCs w:val="24"/>
        </w:rPr>
        <w:t>Le dossier mentionné en objet revient sur le rôle du _____________ (inscrire la date de la présentation de la demande). Tel qu’indiqué lors d</w:t>
      </w:r>
      <w:r w:rsidR="005606ED">
        <w:rPr>
          <w:rFonts w:ascii="Arial" w:hAnsi="Arial" w:cs="Arial"/>
          <w:sz w:val="24"/>
          <w:szCs w:val="24"/>
        </w:rPr>
        <w:t xml:space="preserve">udit </w:t>
      </w:r>
      <w:r w:rsidRPr="002C06DF">
        <w:rPr>
          <w:rFonts w:ascii="Arial" w:hAnsi="Arial" w:cs="Arial"/>
          <w:sz w:val="24"/>
          <w:szCs w:val="24"/>
        </w:rPr>
        <w:t xml:space="preserve">appel du rôle, nous vous demandons de bien vouloir constater le défaut de la partie _________ (nommer la partie en défaut) et de rendre jugement à cet effet. Vous trouverez ci-joint un projet de jugement (ainsi que la déclaration sous serment – le cas échéant). </w:t>
      </w:r>
    </w:p>
    <w:p w14:paraId="6EC261D1" w14:textId="77777777" w:rsidR="002C06DF" w:rsidRPr="002C06DF" w:rsidRDefault="002C06DF" w:rsidP="002C06DF">
      <w:pPr>
        <w:jc w:val="both"/>
        <w:rPr>
          <w:rFonts w:ascii="Arial" w:hAnsi="Arial" w:cs="Arial"/>
          <w:sz w:val="24"/>
          <w:szCs w:val="24"/>
        </w:rPr>
      </w:pPr>
    </w:p>
    <w:p w14:paraId="1BB120BA" w14:textId="77777777" w:rsidR="005606ED" w:rsidRDefault="005606ED" w:rsidP="005606ED">
      <w:pPr>
        <w:jc w:val="both"/>
        <w:rPr>
          <w:rFonts w:ascii="Arial" w:hAnsi="Arial" w:cs="Arial"/>
          <w:sz w:val="24"/>
          <w:szCs w:val="24"/>
        </w:rPr>
      </w:pPr>
      <w:r>
        <w:rPr>
          <w:rFonts w:ascii="Arial" w:hAnsi="Arial" w:cs="Arial"/>
          <w:sz w:val="24"/>
          <w:szCs w:val="24"/>
        </w:rPr>
        <w:t xml:space="preserve">Les coordonnées téléphoniques où nous pourrons être rejoints au cas où le Tribunal nécessitait des représentations additionnelles sont les suivantes : </w:t>
      </w:r>
    </w:p>
    <w:p w14:paraId="75413E95" w14:textId="77777777" w:rsidR="005606ED" w:rsidRPr="00672AFE" w:rsidRDefault="005606ED" w:rsidP="005606ED">
      <w:pPr>
        <w:jc w:val="both"/>
        <w:rPr>
          <w:rFonts w:ascii="Arial" w:hAnsi="Arial" w:cs="Arial"/>
          <w:sz w:val="24"/>
          <w:szCs w:val="24"/>
        </w:rPr>
      </w:pPr>
      <w:r>
        <w:rPr>
          <w:rFonts w:ascii="Arial" w:hAnsi="Arial" w:cs="Arial"/>
          <w:sz w:val="24"/>
          <w:szCs w:val="24"/>
        </w:rPr>
        <w:t xml:space="preserve">(Numéro de téléphone </w:t>
      </w:r>
      <w:r w:rsidRPr="009F7F18">
        <w:rPr>
          <w:rFonts w:ascii="Arial" w:hAnsi="Arial" w:cs="Arial"/>
          <w:sz w:val="24"/>
          <w:szCs w:val="24"/>
        </w:rPr>
        <w:t>–</w:t>
      </w:r>
      <w:r w:rsidRPr="009F7F18">
        <w:rPr>
          <w:rFonts w:ascii="Arial" w:hAnsi="Arial" w:cs="Arial"/>
          <w:sz w:val="24"/>
          <w:szCs w:val="24"/>
          <w:u w:val="single"/>
        </w:rPr>
        <w:t xml:space="preserve"> le cellulaire est à privilégier</w:t>
      </w:r>
      <w:r>
        <w:rPr>
          <w:rFonts w:ascii="Arial" w:hAnsi="Arial" w:cs="Arial"/>
          <w:sz w:val="24"/>
          <w:szCs w:val="24"/>
        </w:rPr>
        <w:t>)</w:t>
      </w:r>
    </w:p>
    <w:p w14:paraId="1A5A5E53" w14:textId="77777777" w:rsidR="005606ED" w:rsidRDefault="005606ED" w:rsidP="005606ED">
      <w:pPr>
        <w:jc w:val="both"/>
        <w:rPr>
          <w:rFonts w:ascii="Arial" w:hAnsi="Arial" w:cs="Arial"/>
          <w:sz w:val="24"/>
          <w:szCs w:val="24"/>
        </w:rPr>
      </w:pPr>
    </w:p>
    <w:p w14:paraId="31053076" w14:textId="2F20DA10" w:rsidR="005606ED" w:rsidRPr="00672AFE" w:rsidRDefault="005606ED" w:rsidP="005606ED">
      <w:pPr>
        <w:jc w:val="both"/>
        <w:rPr>
          <w:rFonts w:ascii="Arial" w:hAnsi="Arial" w:cs="Arial"/>
          <w:sz w:val="24"/>
          <w:szCs w:val="24"/>
        </w:rPr>
      </w:pPr>
      <w:r w:rsidRPr="00672AFE">
        <w:rPr>
          <w:rFonts w:ascii="Arial" w:hAnsi="Arial" w:cs="Arial"/>
          <w:sz w:val="24"/>
          <w:szCs w:val="24"/>
        </w:rPr>
        <w:t>Cordialement,</w:t>
      </w:r>
    </w:p>
    <w:p w14:paraId="7E637B7E" w14:textId="207419B1" w:rsidR="002C06DF" w:rsidRDefault="002C06DF">
      <w:pPr>
        <w:rPr>
          <w:rFonts w:ascii="Arial" w:hAnsi="Arial" w:cs="Arial"/>
          <w:i/>
          <w:iCs/>
          <w:strike/>
          <w:sz w:val="24"/>
          <w:szCs w:val="24"/>
          <w:highlight w:val="yellow"/>
        </w:rPr>
      </w:pPr>
      <w:r>
        <w:rPr>
          <w:rFonts w:ascii="Arial" w:hAnsi="Arial" w:cs="Arial"/>
          <w:i/>
          <w:iCs/>
          <w:strike/>
          <w:sz w:val="24"/>
          <w:szCs w:val="24"/>
          <w:highlight w:val="yellow"/>
        </w:rPr>
        <w:br w:type="page"/>
      </w:r>
    </w:p>
    <w:p w14:paraId="284582E0" w14:textId="069F5352" w:rsidR="002F3A2D" w:rsidRDefault="002F3A2D" w:rsidP="002F3A2D">
      <w:pPr>
        <w:rPr>
          <w:rFonts w:ascii="Arial" w:hAnsi="Arial" w:cs="Arial"/>
          <w:b/>
          <w:bCs/>
          <w:sz w:val="32"/>
          <w:szCs w:val="32"/>
        </w:rPr>
      </w:pPr>
      <w:bookmarkStart w:id="8" w:name="Exemple08Délais"/>
      <w:r>
        <w:rPr>
          <w:rFonts w:ascii="Arial" w:hAnsi="Arial" w:cs="Arial"/>
          <w:b/>
          <w:bCs/>
          <w:sz w:val="32"/>
          <w:szCs w:val="32"/>
        </w:rPr>
        <w:lastRenderedPageBreak/>
        <w:t>DÉLAI DE PRODUCTION DES DÉCLARATIONS SOUS SERMENT : EXEMPLES</w:t>
      </w:r>
      <w:bookmarkEnd w:id="8"/>
    </w:p>
    <w:p w14:paraId="0DBA878C" w14:textId="77777777" w:rsidR="002F3A2D" w:rsidRPr="008B6045" w:rsidRDefault="002F3A2D" w:rsidP="002F3A2D">
      <w:pPr>
        <w:rPr>
          <w:rFonts w:ascii="Arial" w:hAnsi="Arial" w:cs="Arial"/>
          <w:b/>
          <w:bCs/>
        </w:rPr>
      </w:pPr>
    </w:p>
    <w:p w14:paraId="7026F530" w14:textId="77777777" w:rsidR="002F3A2D" w:rsidRPr="002F3A2D" w:rsidRDefault="002F3A2D" w:rsidP="002F3A2D">
      <w:pPr>
        <w:jc w:val="both"/>
        <w:rPr>
          <w:rFonts w:ascii="Arial" w:hAnsi="Arial" w:cs="Arial"/>
          <w:sz w:val="24"/>
          <w:szCs w:val="24"/>
        </w:rPr>
      </w:pPr>
      <w:r w:rsidRPr="002F3A2D">
        <w:rPr>
          <w:rFonts w:ascii="Arial" w:hAnsi="Arial" w:cs="Arial"/>
          <w:sz w:val="24"/>
          <w:szCs w:val="24"/>
        </w:rPr>
        <w:t xml:space="preserve">Si votre demande est </w:t>
      </w:r>
      <w:r w:rsidRPr="002F3A2D">
        <w:rPr>
          <w:rFonts w:ascii="Arial" w:hAnsi="Arial" w:cs="Arial"/>
          <w:b/>
          <w:bCs/>
          <w:sz w:val="24"/>
          <w:szCs w:val="24"/>
        </w:rPr>
        <w:t>présentable le jeudi</w:t>
      </w:r>
      <w:r w:rsidRPr="002F3A2D">
        <w:rPr>
          <w:rFonts w:ascii="Arial" w:hAnsi="Arial" w:cs="Arial"/>
          <w:sz w:val="24"/>
          <w:szCs w:val="24"/>
        </w:rPr>
        <w:t xml:space="preserve">, la déclaration sous serment au soutien de la demande doit être communiquée au plus tard le lundi à 16h30. La déclaration sous serment réponse doit être communiquée au plus tard le mardi à 16h30 et la déclaration sous serment réplique doit être communiquée au plus tard le mercredi à 16h30. </w:t>
      </w:r>
    </w:p>
    <w:p w14:paraId="21991B0A" w14:textId="77777777" w:rsidR="002F3A2D" w:rsidRDefault="002F3A2D" w:rsidP="002F3A2D">
      <w:pPr>
        <w:pStyle w:val="Paragraphedeliste"/>
        <w:ind w:left="1352"/>
        <w:jc w:val="both"/>
        <w:rPr>
          <w:rFonts w:ascii="Arial" w:hAnsi="Arial" w:cs="Arial"/>
          <w:sz w:val="24"/>
          <w:szCs w:val="24"/>
        </w:rPr>
      </w:pPr>
    </w:p>
    <w:p w14:paraId="210A6EB3" w14:textId="09AF17FE" w:rsidR="002F3A2D" w:rsidRPr="002F3A2D" w:rsidRDefault="002F3A2D" w:rsidP="002F3A2D">
      <w:pPr>
        <w:jc w:val="both"/>
        <w:rPr>
          <w:rFonts w:ascii="Arial" w:hAnsi="Arial" w:cs="Arial"/>
          <w:sz w:val="24"/>
          <w:szCs w:val="24"/>
        </w:rPr>
      </w:pPr>
      <w:r w:rsidRPr="002F3A2D">
        <w:rPr>
          <w:rFonts w:ascii="Arial" w:hAnsi="Arial" w:cs="Arial"/>
          <w:sz w:val="24"/>
          <w:szCs w:val="24"/>
        </w:rPr>
        <w:t xml:space="preserve">Si votre demande est </w:t>
      </w:r>
      <w:r w:rsidRPr="002F3A2D">
        <w:rPr>
          <w:rFonts w:ascii="Arial" w:hAnsi="Arial" w:cs="Arial"/>
          <w:b/>
          <w:bCs/>
          <w:sz w:val="24"/>
          <w:szCs w:val="24"/>
        </w:rPr>
        <w:t>présentable le vendredi</w:t>
      </w:r>
      <w:r w:rsidRPr="002F3A2D">
        <w:rPr>
          <w:rFonts w:ascii="Arial" w:hAnsi="Arial" w:cs="Arial"/>
          <w:sz w:val="24"/>
          <w:szCs w:val="24"/>
        </w:rPr>
        <w:t>, la déclaration sous serment au soutien de la demande doit être communiquée au plus tard le mardi à 16h30. La déclaration sous serment réponse doit être communiquée au plus tard le mercredi à 16h30 et la déclaration sous serment réplique doit être communiquée au plus tard le jeudi à 16h30.</w:t>
      </w:r>
    </w:p>
    <w:p w14:paraId="220C701B" w14:textId="77777777" w:rsidR="002C06DF" w:rsidRPr="002C06DF" w:rsidRDefault="002C06DF" w:rsidP="002C06DF">
      <w:pPr>
        <w:jc w:val="both"/>
        <w:rPr>
          <w:rFonts w:ascii="Arial" w:hAnsi="Arial" w:cs="Arial"/>
          <w:b/>
          <w:bCs/>
        </w:rPr>
      </w:pPr>
    </w:p>
    <w:sectPr w:rsidR="002C06DF" w:rsidRPr="002C06DF" w:rsidSect="002D415D">
      <w:headerReference w:type="default" r:id="rId33"/>
      <w:footerReference w:type="default" r:id="rId34"/>
      <w:footerReference w:type="first" r:id="rId35"/>
      <w:pgSz w:w="15840" w:h="12240"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E611E" w14:textId="77777777" w:rsidR="00492AB9" w:rsidRDefault="00492AB9" w:rsidP="0089544B">
      <w:pPr>
        <w:spacing w:after="0" w:line="240" w:lineRule="auto"/>
      </w:pPr>
      <w:r>
        <w:separator/>
      </w:r>
    </w:p>
  </w:endnote>
  <w:endnote w:type="continuationSeparator" w:id="0">
    <w:p w14:paraId="75BF625B" w14:textId="77777777" w:rsidR="00492AB9" w:rsidRDefault="00492AB9" w:rsidP="00895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373600"/>
      <w:docPartObj>
        <w:docPartGallery w:val="Page Numbers (Bottom of Page)"/>
        <w:docPartUnique/>
      </w:docPartObj>
    </w:sdtPr>
    <w:sdtEndPr/>
    <w:sdtContent>
      <w:p w14:paraId="264B2F98" w14:textId="63F21D02" w:rsidR="00E30A19" w:rsidRPr="002D415D" w:rsidRDefault="00E30A19">
        <w:pPr>
          <w:pStyle w:val="Pieddepage"/>
          <w:jc w:val="right"/>
        </w:pPr>
        <w:r w:rsidRPr="002D415D">
          <w:fldChar w:fldCharType="begin"/>
        </w:r>
        <w:r w:rsidRPr="002D415D">
          <w:instrText>PAGE   \* MERGEFORMAT</w:instrText>
        </w:r>
        <w:r w:rsidRPr="002D415D">
          <w:fldChar w:fldCharType="separate"/>
        </w:r>
        <w:r w:rsidR="00796549" w:rsidRPr="002D415D">
          <w:rPr>
            <w:noProof/>
            <w:lang w:val="fr-FR"/>
          </w:rPr>
          <w:t>2</w:t>
        </w:r>
        <w:r w:rsidRPr="002D415D">
          <w:fldChar w:fldCharType="end"/>
        </w:r>
      </w:p>
    </w:sdtContent>
  </w:sdt>
  <w:p w14:paraId="45A99F69" w14:textId="7D1BD38F" w:rsidR="00E30A19" w:rsidRPr="002D415D" w:rsidRDefault="00C6555D" w:rsidP="00C6555D">
    <w:pPr>
      <w:rPr>
        <w:rFonts w:ascii="Calibri" w:hAnsi="Calibri" w:cs="Calibri"/>
      </w:rPr>
    </w:pPr>
    <w:r w:rsidRPr="002D415D">
      <w:rPr>
        <w:rFonts w:ascii="Calibri" w:hAnsi="Calibri" w:cs="Calibri"/>
      </w:rPr>
      <w:t xml:space="preserve">©2021, Me Julie Lavoie et Me </w:t>
    </w:r>
    <w:proofErr w:type="spellStart"/>
    <w:r w:rsidRPr="002D415D">
      <w:rPr>
        <w:rFonts w:ascii="Calibri" w:hAnsi="Calibri" w:cs="Calibri"/>
      </w:rPr>
      <w:t>Svjetlana</w:t>
    </w:r>
    <w:proofErr w:type="spellEnd"/>
    <w:r w:rsidRPr="002D415D">
      <w:rPr>
        <w:rFonts w:ascii="Calibri" w:hAnsi="Calibri" w:cs="Calibri"/>
      </w:rPr>
      <w:t xml:space="preserve"> </w:t>
    </w:r>
    <w:proofErr w:type="spellStart"/>
    <w:r w:rsidRPr="002D415D">
      <w:rPr>
        <w:rFonts w:ascii="Calibri" w:hAnsi="Calibri" w:cs="Calibri"/>
      </w:rPr>
      <w:t>Cvitkovic</w:t>
    </w:r>
    <w:proofErr w:type="spellEnd"/>
    <w:r w:rsidRPr="002D415D">
      <w:rPr>
        <w:rFonts w:ascii="Calibri" w:hAnsi="Calibri" w:cs="Calibri"/>
      </w:rPr>
      <w:t>, Tous droits réservés.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2E94A" w14:textId="77777777" w:rsidR="002D415D" w:rsidRDefault="002D415D" w:rsidP="002D415D">
    <w:pPr>
      <w:rPr>
        <w:rFonts w:ascii="Calibri" w:hAnsi="Calibri" w:cs="Calibri"/>
        <w:b/>
        <w:bCs/>
      </w:rPr>
    </w:pPr>
    <w:r>
      <w:rPr>
        <w:rFonts w:ascii="Calibri" w:hAnsi="Calibri" w:cs="Calibri"/>
        <w:b/>
        <w:bCs/>
      </w:rPr>
      <w:t xml:space="preserve">©2021, Me Julie Lavoie et Me </w:t>
    </w:r>
    <w:proofErr w:type="spellStart"/>
    <w:r>
      <w:rPr>
        <w:rFonts w:ascii="Calibri" w:hAnsi="Calibri" w:cs="Calibri"/>
        <w:b/>
        <w:bCs/>
      </w:rPr>
      <w:t>Svjetlana</w:t>
    </w:r>
    <w:proofErr w:type="spellEnd"/>
    <w:r>
      <w:rPr>
        <w:rFonts w:ascii="Calibri" w:hAnsi="Calibri" w:cs="Calibri"/>
        <w:b/>
        <w:bCs/>
      </w:rPr>
      <w:t xml:space="preserve"> </w:t>
    </w:r>
    <w:proofErr w:type="spellStart"/>
    <w:r>
      <w:rPr>
        <w:rFonts w:ascii="Calibri" w:hAnsi="Calibri" w:cs="Calibri"/>
        <w:b/>
        <w:bCs/>
      </w:rPr>
      <w:t>Cvitkovic</w:t>
    </w:r>
    <w:proofErr w:type="spellEnd"/>
    <w:r>
      <w:rPr>
        <w:rFonts w:ascii="Calibri" w:hAnsi="Calibri" w:cs="Calibri"/>
        <w:b/>
        <w:bCs/>
      </w:rPr>
      <w:t>, Tous droits réservés.</w:t>
    </w:r>
  </w:p>
  <w:p w14:paraId="02089443" w14:textId="77777777" w:rsidR="00C6555D" w:rsidRDefault="00C655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BBA77" w14:textId="77777777" w:rsidR="00492AB9" w:rsidRDefault="00492AB9" w:rsidP="0089544B">
      <w:pPr>
        <w:spacing w:after="0" w:line="240" w:lineRule="auto"/>
      </w:pPr>
      <w:r>
        <w:separator/>
      </w:r>
    </w:p>
  </w:footnote>
  <w:footnote w:type="continuationSeparator" w:id="0">
    <w:p w14:paraId="5792D584" w14:textId="77777777" w:rsidR="00492AB9" w:rsidRDefault="00492AB9" w:rsidP="00895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12A81" w14:textId="002E8812" w:rsidR="00E30A19" w:rsidRDefault="00E30A19" w:rsidP="0089544B">
    <w:pPr>
      <w:pStyle w:val="En-tte"/>
      <w:jc w:val="center"/>
      <w:rPr>
        <w:rFonts w:ascii="Arial" w:hAnsi="Arial" w:cs="Arial"/>
        <w:b/>
        <w:bCs/>
        <w:sz w:val="28"/>
        <w:szCs w:val="28"/>
      </w:rPr>
    </w:pPr>
    <w:r w:rsidRPr="0089544B">
      <w:rPr>
        <w:rFonts w:ascii="Arial" w:hAnsi="Arial" w:cs="Arial"/>
        <w:b/>
        <w:bCs/>
        <w:sz w:val="28"/>
        <w:szCs w:val="28"/>
      </w:rPr>
      <w:t xml:space="preserve">GUIDE DE L’AVOCAT </w:t>
    </w:r>
    <w:r>
      <w:rPr>
        <w:rFonts w:ascii="Arial" w:hAnsi="Arial" w:cs="Arial"/>
        <w:b/>
        <w:bCs/>
        <w:sz w:val="28"/>
        <w:szCs w:val="28"/>
      </w:rPr>
      <w:t>PRATIQUANT DANS LE</w:t>
    </w:r>
    <w:r w:rsidRPr="0089544B">
      <w:rPr>
        <w:rFonts w:ascii="Arial" w:hAnsi="Arial" w:cs="Arial"/>
        <w:b/>
        <w:bCs/>
        <w:sz w:val="28"/>
        <w:szCs w:val="28"/>
      </w:rPr>
      <w:t xml:space="preserve"> DISTRICT JUDICIAIRE DE TERREBONNE</w:t>
    </w:r>
  </w:p>
  <w:p w14:paraId="4952D7B7" w14:textId="47A5AB84" w:rsidR="00E30A19" w:rsidRPr="0089544B" w:rsidRDefault="00E30A19" w:rsidP="0089544B">
    <w:pPr>
      <w:pStyle w:val="En-tte"/>
      <w:jc w:val="center"/>
      <w:rPr>
        <w:rFonts w:ascii="Arial" w:hAnsi="Arial" w:cs="Arial"/>
        <w:b/>
        <w:bCs/>
        <w:sz w:val="28"/>
        <w:szCs w:val="28"/>
      </w:rPr>
    </w:pPr>
    <w:r>
      <w:rPr>
        <w:rFonts w:ascii="Arial" w:hAnsi="Arial" w:cs="Arial"/>
        <w:b/>
        <w:bCs/>
        <w:sz w:val="28"/>
        <w:szCs w:val="28"/>
      </w:rPr>
      <w:t xml:space="preserve">Présenté par le Comité de Liaison </w:t>
    </w:r>
  </w:p>
  <w:p w14:paraId="5129883B" w14:textId="6E2C302D" w:rsidR="00E30A19" w:rsidRPr="0055470E" w:rsidRDefault="00E30A19">
    <w:pPr>
      <w:pStyle w:val="En-tte"/>
      <w:rPr>
        <w:sz w:val="10"/>
        <w:szCs w:val="10"/>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4F2B"/>
    <w:multiLevelType w:val="hybridMultilevel"/>
    <w:tmpl w:val="B0DEC2C0"/>
    <w:lvl w:ilvl="0" w:tplc="15A471DE">
      <w:start w:val="1"/>
      <w:numFmt w:val="decimal"/>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 w15:restartNumberingAfterBreak="0">
    <w:nsid w:val="06C263DC"/>
    <w:multiLevelType w:val="hybridMultilevel"/>
    <w:tmpl w:val="BA12B7EA"/>
    <w:lvl w:ilvl="0" w:tplc="F306B6B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AAE645D"/>
    <w:multiLevelType w:val="hybridMultilevel"/>
    <w:tmpl w:val="53FC592C"/>
    <w:lvl w:ilvl="0" w:tplc="A09A9F1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EA16A64"/>
    <w:multiLevelType w:val="hybridMultilevel"/>
    <w:tmpl w:val="ABC06CFA"/>
    <w:lvl w:ilvl="0" w:tplc="CD1EB692">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 w15:restartNumberingAfterBreak="0">
    <w:nsid w:val="0F1B24F4"/>
    <w:multiLevelType w:val="hybridMultilevel"/>
    <w:tmpl w:val="02327832"/>
    <w:lvl w:ilvl="0" w:tplc="3E50D60C">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15:restartNumberingAfterBreak="0">
    <w:nsid w:val="10007603"/>
    <w:multiLevelType w:val="hybridMultilevel"/>
    <w:tmpl w:val="4410A982"/>
    <w:lvl w:ilvl="0" w:tplc="6BC8501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0996738"/>
    <w:multiLevelType w:val="hybridMultilevel"/>
    <w:tmpl w:val="3348C074"/>
    <w:lvl w:ilvl="0" w:tplc="0C0C0001">
      <w:start w:val="1"/>
      <w:numFmt w:val="bullet"/>
      <w:lvlText w:val=""/>
      <w:lvlJc w:val="left"/>
      <w:pPr>
        <w:ind w:left="2826" w:hanging="360"/>
      </w:pPr>
      <w:rPr>
        <w:rFonts w:ascii="Symbol" w:hAnsi="Symbol" w:hint="default"/>
      </w:rPr>
    </w:lvl>
    <w:lvl w:ilvl="1" w:tplc="0C0C0003" w:tentative="1">
      <w:start w:val="1"/>
      <w:numFmt w:val="bullet"/>
      <w:lvlText w:val="o"/>
      <w:lvlJc w:val="left"/>
      <w:pPr>
        <w:ind w:left="3546" w:hanging="360"/>
      </w:pPr>
      <w:rPr>
        <w:rFonts w:ascii="Courier New" w:hAnsi="Courier New" w:cs="Courier New" w:hint="default"/>
      </w:rPr>
    </w:lvl>
    <w:lvl w:ilvl="2" w:tplc="0C0C0005" w:tentative="1">
      <w:start w:val="1"/>
      <w:numFmt w:val="bullet"/>
      <w:lvlText w:val=""/>
      <w:lvlJc w:val="left"/>
      <w:pPr>
        <w:ind w:left="4266" w:hanging="360"/>
      </w:pPr>
      <w:rPr>
        <w:rFonts w:ascii="Wingdings" w:hAnsi="Wingdings" w:hint="default"/>
      </w:rPr>
    </w:lvl>
    <w:lvl w:ilvl="3" w:tplc="0C0C0001" w:tentative="1">
      <w:start w:val="1"/>
      <w:numFmt w:val="bullet"/>
      <w:lvlText w:val=""/>
      <w:lvlJc w:val="left"/>
      <w:pPr>
        <w:ind w:left="4986" w:hanging="360"/>
      </w:pPr>
      <w:rPr>
        <w:rFonts w:ascii="Symbol" w:hAnsi="Symbol" w:hint="default"/>
      </w:rPr>
    </w:lvl>
    <w:lvl w:ilvl="4" w:tplc="0C0C0003" w:tentative="1">
      <w:start w:val="1"/>
      <w:numFmt w:val="bullet"/>
      <w:lvlText w:val="o"/>
      <w:lvlJc w:val="left"/>
      <w:pPr>
        <w:ind w:left="5706" w:hanging="360"/>
      </w:pPr>
      <w:rPr>
        <w:rFonts w:ascii="Courier New" w:hAnsi="Courier New" w:cs="Courier New" w:hint="default"/>
      </w:rPr>
    </w:lvl>
    <w:lvl w:ilvl="5" w:tplc="0C0C0005" w:tentative="1">
      <w:start w:val="1"/>
      <w:numFmt w:val="bullet"/>
      <w:lvlText w:val=""/>
      <w:lvlJc w:val="left"/>
      <w:pPr>
        <w:ind w:left="6426" w:hanging="360"/>
      </w:pPr>
      <w:rPr>
        <w:rFonts w:ascii="Wingdings" w:hAnsi="Wingdings" w:hint="default"/>
      </w:rPr>
    </w:lvl>
    <w:lvl w:ilvl="6" w:tplc="0C0C0001" w:tentative="1">
      <w:start w:val="1"/>
      <w:numFmt w:val="bullet"/>
      <w:lvlText w:val=""/>
      <w:lvlJc w:val="left"/>
      <w:pPr>
        <w:ind w:left="7146" w:hanging="360"/>
      </w:pPr>
      <w:rPr>
        <w:rFonts w:ascii="Symbol" w:hAnsi="Symbol" w:hint="default"/>
      </w:rPr>
    </w:lvl>
    <w:lvl w:ilvl="7" w:tplc="0C0C0003" w:tentative="1">
      <w:start w:val="1"/>
      <w:numFmt w:val="bullet"/>
      <w:lvlText w:val="o"/>
      <w:lvlJc w:val="left"/>
      <w:pPr>
        <w:ind w:left="7866" w:hanging="360"/>
      </w:pPr>
      <w:rPr>
        <w:rFonts w:ascii="Courier New" w:hAnsi="Courier New" w:cs="Courier New" w:hint="default"/>
      </w:rPr>
    </w:lvl>
    <w:lvl w:ilvl="8" w:tplc="0C0C0005" w:tentative="1">
      <w:start w:val="1"/>
      <w:numFmt w:val="bullet"/>
      <w:lvlText w:val=""/>
      <w:lvlJc w:val="left"/>
      <w:pPr>
        <w:ind w:left="8586" w:hanging="360"/>
      </w:pPr>
      <w:rPr>
        <w:rFonts w:ascii="Wingdings" w:hAnsi="Wingdings" w:hint="default"/>
      </w:rPr>
    </w:lvl>
  </w:abstractNum>
  <w:abstractNum w:abstractNumId="7" w15:restartNumberingAfterBreak="0">
    <w:nsid w:val="117E329E"/>
    <w:multiLevelType w:val="hybridMultilevel"/>
    <w:tmpl w:val="2F0412B4"/>
    <w:lvl w:ilvl="0" w:tplc="0B6ECC7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5342389"/>
    <w:multiLevelType w:val="hybridMultilevel"/>
    <w:tmpl w:val="5686B8E6"/>
    <w:lvl w:ilvl="0" w:tplc="F1E4781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5C71CBD"/>
    <w:multiLevelType w:val="hybridMultilevel"/>
    <w:tmpl w:val="5036B7A8"/>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197714D5"/>
    <w:multiLevelType w:val="hybridMultilevel"/>
    <w:tmpl w:val="DCBCDB66"/>
    <w:lvl w:ilvl="0" w:tplc="F306B6B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19C5568A"/>
    <w:multiLevelType w:val="hybridMultilevel"/>
    <w:tmpl w:val="D6B2FFF2"/>
    <w:lvl w:ilvl="0" w:tplc="7788395C">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2" w15:restartNumberingAfterBreak="0">
    <w:nsid w:val="1A9F7985"/>
    <w:multiLevelType w:val="hybridMultilevel"/>
    <w:tmpl w:val="097C5606"/>
    <w:lvl w:ilvl="0" w:tplc="0C0C0001">
      <w:start w:val="1"/>
      <w:numFmt w:val="bullet"/>
      <w:lvlText w:val=""/>
      <w:lvlJc w:val="left"/>
      <w:pPr>
        <w:ind w:left="1352" w:hanging="360"/>
      </w:pPr>
      <w:rPr>
        <w:rFonts w:ascii="Symbol" w:hAnsi="Symbol" w:hint="default"/>
      </w:rPr>
    </w:lvl>
    <w:lvl w:ilvl="1" w:tplc="0C0C0003" w:tentative="1">
      <w:start w:val="1"/>
      <w:numFmt w:val="bullet"/>
      <w:lvlText w:val="o"/>
      <w:lvlJc w:val="left"/>
      <w:pPr>
        <w:ind w:left="2072" w:hanging="360"/>
      </w:pPr>
      <w:rPr>
        <w:rFonts w:ascii="Courier New" w:hAnsi="Courier New" w:cs="Courier New" w:hint="default"/>
      </w:rPr>
    </w:lvl>
    <w:lvl w:ilvl="2" w:tplc="0C0C0005" w:tentative="1">
      <w:start w:val="1"/>
      <w:numFmt w:val="bullet"/>
      <w:lvlText w:val=""/>
      <w:lvlJc w:val="left"/>
      <w:pPr>
        <w:ind w:left="2792" w:hanging="360"/>
      </w:pPr>
      <w:rPr>
        <w:rFonts w:ascii="Wingdings" w:hAnsi="Wingdings" w:hint="default"/>
      </w:rPr>
    </w:lvl>
    <w:lvl w:ilvl="3" w:tplc="0C0C0001" w:tentative="1">
      <w:start w:val="1"/>
      <w:numFmt w:val="bullet"/>
      <w:lvlText w:val=""/>
      <w:lvlJc w:val="left"/>
      <w:pPr>
        <w:ind w:left="3512" w:hanging="360"/>
      </w:pPr>
      <w:rPr>
        <w:rFonts w:ascii="Symbol" w:hAnsi="Symbol" w:hint="default"/>
      </w:rPr>
    </w:lvl>
    <w:lvl w:ilvl="4" w:tplc="0C0C0003" w:tentative="1">
      <w:start w:val="1"/>
      <w:numFmt w:val="bullet"/>
      <w:lvlText w:val="o"/>
      <w:lvlJc w:val="left"/>
      <w:pPr>
        <w:ind w:left="4232" w:hanging="360"/>
      </w:pPr>
      <w:rPr>
        <w:rFonts w:ascii="Courier New" w:hAnsi="Courier New" w:cs="Courier New" w:hint="default"/>
      </w:rPr>
    </w:lvl>
    <w:lvl w:ilvl="5" w:tplc="0C0C0005" w:tentative="1">
      <w:start w:val="1"/>
      <w:numFmt w:val="bullet"/>
      <w:lvlText w:val=""/>
      <w:lvlJc w:val="left"/>
      <w:pPr>
        <w:ind w:left="4952" w:hanging="360"/>
      </w:pPr>
      <w:rPr>
        <w:rFonts w:ascii="Wingdings" w:hAnsi="Wingdings" w:hint="default"/>
      </w:rPr>
    </w:lvl>
    <w:lvl w:ilvl="6" w:tplc="0C0C0001" w:tentative="1">
      <w:start w:val="1"/>
      <w:numFmt w:val="bullet"/>
      <w:lvlText w:val=""/>
      <w:lvlJc w:val="left"/>
      <w:pPr>
        <w:ind w:left="5672" w:hanging="360"/>
      </w:pPr>
      <w:rPr>
        <w:rFonts w:ascii="Symbol" w:hAnsi="Symbol" w:hint="default"/>
      </w:rPr>
    </w:lvl>
    <w:lvl w:ilvl="7" w:tplc="0C0C0003" w:tentative="1">
      <w:start w:val="1"/>
      <w:numFmt w:val="bullet"/>
      <w:lvlText w:val="o"/>
      <w:lvlJc w:val="left"/>
      <w:pPr>
        <w:ind w:left="6392" w:hanging="360"/>
      </w:pPr>
      <w:rPr>
        <w:rFonts w:ascii="Courier New" w:hAnsi="Courier New" w:cs="Courier New" w:hint="default"/>
      </w:rPr>
    </w:lvl>
    <w:lvl w:ilvl="8" w:tplc="0C0C0005" w:tentative="1">
      <w:start w:val="1"/>
      <w:numFmt w:val="bullet"/>
      <w:lvlText w:val=""/>
      <w:lvlJc w:val="left"/>
      <w:pPr>
        <w:ind w:left="7112" w:hanging="360"/>
      </w:pPr>
      <w:rPr>
        <w:rFonts w:ascii="Wingdings" w:hAnsi="Wingdings" w:hint="default"/>
      </w:rPr>
    </w:lvl>
  </w:abstractNum>
  <w:abstractNum w:abstractNumId="13" w15:restartNumberingAfterBreak="0">
    <w:nsid w:val="1AA01A88"/>
    <w:multiLevelType w:val="hybridMultilevel"/>
    <w:tmpl w:val="6C3469D8"/>
    <w:lvl w:ilvl="0" w:tplc="F306B6B6">
      <w:start w:val="1"/>
      <w:numFmt w:val="decimal"/>
      <w:lvlText w:val="%1-"/>
      <w:lvlJc w:val="left"/>
      <w:pPr>
        <w:ind w:left="720" w:hanging="360"/>
      </w:pPr>
      <w:rPr>
        <w:rFonts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1DBD01B3"/>
    <w:multiLevelType w:val="hybridMultilevel"/>
    <w:tmpl w:val="7674B16E"/>
    <w:lvl w:ilvl="0" w:tplc="82D491A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1C66319"/>
    <w:multiLevelType w:val="hybridMultilevel"/>
    <w:tmpl w:val="E46EED62"/>
    <w:lvl w:ilvl="0" w:tplc="346C682C">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6" w15:restartNumberingAfterBreak="0">
    <w:nsid w:val="26EC59CE"/>
    <w:multiLevelType w:val="hybridMultilevel"/>
    <w:tmpl w:val="7BE2F1B8"/>
    <w:lvl w:ilvl="0" w:tplc="F0B4D1CE">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7" w15:restartNumberingAfterBreak="0">
    <w:nsid w:val="27065D14"/>
    <w:multiLevelType w:val="hybridMultilevel"/>
    <w:tmpl w:val="DCBCDB66"/>
    <w:lvl w:ilvl="0" w:tplc="F306B6B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2D52596C"/>
    <w:multiLevelType w:val="hybridMultilevel"/>
    <w:tmpl w:val="982E956C"/>
    <w:lvl w:ilvl="0" w:tplc="8368945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1320328"/>
    <w:multiLevelType w:val="hybridMultilevel"/>
    <w:tmpl w:val="1E286A7E"/>
    <w:lvl w:ilvl="0" w:tplc="E7C06DA8">
      <w:start w:val="2"/>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2256082"/>
    <w:multiLevelType w:val="hybridMultilevel"/>
    <w:tmpl w:val="1F824522"/>
    <w:lvl w:ilvl="0" w:tplc="52F616A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6E7751E"/>
    <w:multiLevelType w:val="hybridMultilevel"/>
    <w:tmpl w:val="6768700A"/>
    <w:lvl w:ilvl="0" w:tplc="24681308">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2" w15:restartNumberingAfterBreak="0">
    <w:nsid w:val="3C264CC6"/>
    <w:multiLevelType w:val="hybridMultilevel"/>
    <w:tmpl w:val="4CD4DE6C"/>
    <w:lvl w:ilvl="0" w:tplc="EF58BC8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3C875573"/>
    <w:multiLevelType w:val="hybridMultilevel"/>
    <w:tmpl w:val="F58475DC"/>
    <w:lvl w:ilvl="0" w:tplc="377E4B02">
      <w:start w:val="20"/>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4" w15:restartNumberingAfterBreak="0">
    <w:nsid w:val="3DFA4F97"/>
    <w:multiLevelType w:val="hybridMultilevel"/>
    <w:tmpl w:val="A502CAE8"/>
    <w:lvl w:ilvl="0" w:tplc="BA54B672">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5" w15:restartNumberingAfterBreak="0">
    <w:nsid w:val="42870571"/>
    <w:multiLevelType w:val="hybridMultilevel"/>
    <w:tmpl w:val="22F0C03E"/>
    <w:lvl w:ilvl="0" w:tplc="7A8E197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432D46A2"/>
    <w:multiLevelType w:val="hybridMultilevel"/>
    <w:tmpl w:val="2ED29C7E"/>
    <w:lvl w:ilvl="0" w:tplc="29DE79C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43EB5742"/>
    <w:multiLevelType w:val="hybridMultilevel"/>
    <w:tmpl w:val="73285D56"/>
    <w:lvl w:ilvl="0" w:tplc="86C0152A">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45BA2D76"/>
    <w:multiLevelType w:val="hybridMultilevel"/>
    <w:tmpl w:val="F4D8AB6E"/>
    <w:lvl w:ilvl="0" w:tplc="05002B98">
      <w:start w:val="1"/>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47C1739B"/>
    <w:multiLevelType w:val="hybridMultilevel"/>
    <w:tmpl w:val="BE4E68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48786AB9"/>
    <w:multiLevelType w:val="hybridMultilevel"/>
    <w:tmpl w:val="D9FAC40A"/>
    <w:lvl w:ilvl="0" w:tplc="69E8895C">
      <w:start w:val="1"/>
      <w:numFmt w:val="decimal"/>
      <w:lvlText w:val="%1-"/>
      <w:lvlJc w:val="left"/>
      <w:pPr>
        <w:ind w:left="720" w:hanging="360"/>
      </w:pPr>
      <w:rPr>
        <w:rFonts w:ascii="Arial" w:eastAsiaTheme="minorHAnsi" w:hAnsi="Arial" w:cs="Arial"/>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4A765933"/>
    <w:multiLevelType w:val="hybridMultilevel"/>
    <w:tmpl w:val="A360160A"/>
    <w:lvl w:ilvl="0" w:tplc="D6203228">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2" w15:restartNumberingAfterBreak="0">
    <w:nsid w:val="51F5582A"/>
    <w:multiLevelType w:val="hybridMultilevel"/>
    <w:tmpl w:val="DF8C935A"/>
    <w:lvl w:ilvl="0" w:tplc="39E2FE50">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56A674F4"/>
    <w:multiLevelType w:val="hybridMultilevel"/>
    <w:tmpl w:val="00762B6E"/>
    <w:lvl w:ilvl="0" w:tplc="64FEDE7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5EC151DA"/>
    <w:multiLevelType w:val="hybridMultilevel"/>
    <w:tmpl w:val="AF50341A"/>
    <w:lvl w:ilvl="0" w:tplc="E89A2160">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5" w15:restartNumberingAfterBreak="0">
    <w:nsid w:val="5ED131C9"/>
    <w:multiLevelType w:val="hybridMultilevel"/>
    <w:tmpl w:val="24A2CA26"/>
    <w:lvl w:ilvl="0" w:tplc="602CE8F2">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5F854370"/>
    <w:multiLevelType w:val="hybridMultilevel"/>
    <w:tmpl w:val="0B4A99E4"/>
    <w:lvl w:ilvl="0" w:tplc="B816AEF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61E3012E"/>
    <w:multiLevelType w:val="hybridMultilevel"/>
    <w:tmpl w:val="CF00CDCC"/>
    <w:lvl w:ilvl="0" w:tplc="0C0C000B">
      <w:start w:val="1"/>
      <w:numFmt w:val="bullet"/>
      <w:lvlText w:val=""/>
      <w:lvlJc w:val="left"/>
      <w:pPr>
        <w:ind w:left="2486" w:hanging="360"/>
      </w:pPr>
      <w:rPr>
        <w:rFonts w:ascii="Wingdings" w:hAnsi="Wingdings" w:hint="default"/>
      </w:rPr>
    </w:lvl>
    <w:lvl w:ilvl="1" w:tplc="0C0C0003" w:tentative="1">
      <w:start w:val="1"/>
      <w:numFmt w:val="bullet"/>
      <w:lvlText w:val="o"/>
      <w:lvlJc w:val="left"/>
      <w:pPr>
        <w:ind w:left="3885" w:hanging="360"/>
      </w:pPr>
      <w:rPr>
        <w:rFonts w:ascii="Courier New" w:hAnsi="Courier New" w:cs="Courier New" w:hint="default"/>
      </w:rPr>
    </w:lvl>
    <w:lvl w:ilvl="2" w:tplc="0C0C0005" w:tentative="1">
      <w:start w:val="1"/>
      <w:numFmt w:val="bullet"/>
      <w:lvlText w:val=""/>
      <w:lvlJc w:val="left"/>
      <w:pPr>
        <w:ind w:left="4605" w:hanging="360"/>
      </w:pPr>
      <w:rPr>
        <w:rFonts w:ascii="Wingdings" w:hAnsi="Wingdings" w:hint="default"/>
      </w:rPr>
    </w:lvl>
    <w:lvl w:ilvl="3" w:tplc="0C0C0001" w:tentative="1">
      <w:start w:val="1"/>
      <w:numFmt w:val="bullet"/>
      <w:lvlText w:val=""/>
      <w:lvlJc w:val="left"/>
      <w:pPr>
        <w:ind w:left="5325" w:hanging="360"/>
      </w:pPr>
      <w:rPr>
        <w:rFonts w:ascii="Symbol" w:hAnsi="Symbol" w:hint="default"/>
      </w:rPr>
    </w:lvl>
    <w:lvl w:ilvl="4" w:tplc="0C0C0003" w:tentative="1">
      <w:start w:val="1"/>
      <w:numFmt w:val="bullet"/>
      <w:lvlText w:val="o"/>
      <w:lvlJc w:val="left"/>
      <w:pPr>
        <w:ind w:left="6045" w:hanging="360"/>
      </w:pPr>
      <w:rPr>
        <w:rFonts w:ascii="Courier New" w:hAnsi="Courier New" w:cs="Courier New" w:hint="default"/>
      </w:rPr>
    </w:lvl>
    <w:lvl w:ilvl="5" w:tplc="0C0C0005" w:tentative="1">
      <w:start w:val="1"/>
      <w:numFmt w:val="bullet"/>
      <w:lvlText w:val=""/>
      <w:lvlJc w:val="left"/>
      <w:pPr>
        <w:ind w:left="6765" w:hanging="360"/>
      </w:pPr>
      <w:rPr>
        <w:rFonts w:ascii="Wingdings" w:hAnsi="Wingdings" w:hint="default"/>
      </w:rPr>
    </w:lvl>
    <w:lvl w:ilvl="6" w:tplc="0C0C0001" w:tentative="1">
      <w:start w:val="1"/>
      <w:numFmt w:val="bullet"/>
      <w:lvlText w:val=""/>
      <w:lvlJc w:val="left"/>
      <w:pPr>
        <w:ind w:left="7485" w:hanging="360"/>
      </w:pPr>
      <w:rPr>
        <w:rFonts w:ascii="Symbol" w:hAnsi="Symbol" w:hint="default"/>
      </w:rPr>
    </w:lvl>
    <w:lvl w:ilvl="7" w:tplc="0C0C0003" w:tentative="1">
      <w:start w:val="1"/>
      <w:numFmt w:val="bullet"/>
      <w:lvlText w:val="o"/>
      <w:lvlJc w:val="left"/>
      <w:pPr>
        <w:ind w:left="8205" w:hanging="360"/>
      </w:pPr>
      <w:rPr>
        <w:rFonts w:ascii="Courier New" w:hAnsi="Courier New" w:cs="Courier New" w:hint="default"/>
      </w:rPr>
    </w:lvl>
    <w:lvl w:ilvl="8" w:tplc="0C0C0005" w:tentative="1">
      <w:start w:val="1"/>
      <w:numFmt w:val="bullet"/>
      <w:lvlText w:val=""/>
      <w:lvlJc w:val="left"/>
      <w:pPr>
        <w:ind w:left="8925" w:hanging="360"/>
      </w:pPr>
      <w:rPr>
        <w:rFonts w:ascii="Wingdings" w:hAnsi="Wingdings" w:hint="default"/>
      </w:rPr>
    </w:lvl>
  </w:abstractNum>
  <w:abstractNum w:abstractNumId="38" w15:restartNumberingAfterBreak="0">
    <w:nsid w:val="68221F6B"/>
    <w:multiLevelType w:val="hybridMultilevel"/>
    <w:tmpl w:val="92C88EA8"/>
    <w:lvl w:ilvl="0" w:tplc="53CA03A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685833AC"/>
    <w:multiLevelType w:val="hybridMultilevel"/>
    <w:tmpl w:val="8382A2A4"/>
    <w:lvl w:ilvl="0" w:tplc="F9942FD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69552015"/>
    <w:multiLevelType w:val="hybridMultilevel"/>
    <w:tmpl w:val="1526A2EA"/>
    <w:lvl w:ilvl="0" w:tplc="64FEDE7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698B4C55"/>
    <w:multiLevelType w:val="hybridMultilevel"/>
    <w:tmpl w:val="801886EE"/>
    <w:lvl w:ilvl="0" w:tplc="67C42504">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2" w15:restartNumberingAfterBreak="0">
    <w:nsid w:val="6FC7725D"/>
    <w:multiLevelType w:val="hybridMultilevel"/>
    <w:tmpl w:val="41907DDC"/>
    <w:lvl w:ilvl="0" w:tplc="0922C998">
      <w:start w:val="2"/>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3" w15:restartNumberingAfterBreak="0">
    <w:nsid w:val="74873EF7"/>
    <w:multiLevelType w:val="hybridMultilevel"/>
    <w:tmpl w:val="82BAB3B0"/>
    <w:lvl w:ilvl="0" w:tplc="05002B98">
      <w:start w:val="1"/>
      <w:numFmt w:val="bullet"/>
      <w:lvlText w:val="-"/>
      <w:lvlJc w:val="left"/>
      <w:pPr>
        <w:ind w:left="1440" w:hanging="360"/>
      </w:pPr>
      <w:rPr>
        <w:rFonts w:ascii="Arial" w:eastAsiaTheme="minorHAnsi" w:hAnsi="Aria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38"/>
  </w:num>
  <w:num w:numId="2">
    <w:abstractNumId w:val="12"/>
  </w:num>
  <w:num w:numId="3">
    <w:abstractNumId w:val="7"/>
  </w:num>
  <w:num w:numId="4">
    <w:abstractNumId w:val="17"/>
  </w:num>
  <w:num w:numId="5">
    <w:abstractNumId w:val="31"/>
  </w:num>
  <w:num w:numId="6">
    <w:abstractNumId w:val="28"/>
  </w:num>
  <w:num w:numId="7">
    <w:abstractNumId w:val="36"/>
  </w:num>
  <w:num w:numId="8">
    <w:abstractNumId w:val="43"/>
  </w:num>
  <w:num w:numId="9">
    <w:abstractNumId w:val="6"/>
  </w:num>
  <w:num w:numId="10">
    <w:abstractNumId w:val="37"/>
  </w:num>
  <w:num w:numId="11">
    <w:abstractNumId w:val="40"/>
  </w:num>
  <w:num w:numId="12">
    <w:abstractNumId w:val="19"/>
  </w:num>
  <w:num w:numId="13">
    <w:abstractNumId w:val="26"/>
  </w:num>
  <w:num w:numId="14">
    <w:abstractNumId w:val="20"/>
  </w:num>
  <w:num w:numId="15">
    <w:abstractNumId w:val="22"/>
  </w:num>
  <w:num w:numId="16">
    <w:abstractNumId w:val="4"/>
  </w:num>
  <w:num w:numId="17">
    <w:abstractNumId w:val="18"/>
  </w:num>
  <w:num w:numId="18">
    <w:abstractNumId w:val="21"/>
  </w:num>
  <w:num w:numId="19">
    <w:abstractNumId w:val="8"/>
  </w:num>
  <w:num w:numId="20">
    <w:abstractNumId w:val="25"/>
  </w:num>
  <w:num w:numId="21">
    <w:abstractNumId w:val="27"/>
  </w:num>
  <w:num w:numId="22">
    <w:abstractNumId w:val="32"/>
  </w:num>
  <w:num w:numId="23">
    <w:abstractNumId w:val="30"/>
  </w:num>
  <w:num w:numId="24">
    <w:abstractNumId w:val="14"/>
  </w:num>
  <w:num w:numId="25">
    <w:abstractNumId w:val="3"/>
  </w:num>
  <w:num w:numId="26">
    <w:abstractNumId w:val="42"/>
  </w:num>
  <w:num w:numId="27">
    <w:abstractNumId w:val="23"/>
  </w:num>
  <w:num w:numId="28">
    <w:abstractNumId w:val="2"/>
  </w:num>
  <w:num w:numId="29">
    <w:abstractNumId w:val="5"/>
  </w:num>
  <w:num w:numId="30">
    <w:abstractNumId w:val="39"/>
  </w:num>
  <w:num w:numId="31">
    <w:abstractNumId w:val="35"/>
  </w:num>
  <w:num w:numId="32">
    <w:abstractNumId w:val="11"/>
  </w:num>
  <w:num w:numId="33">
    <w:abstractNumId w:val="0"/>
  </w:num>
  <w:num w:numId="34">
    <w:abstractNumId w:val="41"/>
  </w:num>
  <w:num w:numId="35">
    <w:abstractNumId w:val="24"/>
  </w:num>
  <w:num w:numId="36">
    <w:abstractNumId w:val="16"/>
  </w:num>
  <w:num w:numId="37">
    <w:abstractNumId w:val="34"/>
  </w:num>
  <w:num w:numId="38">
    <w:abstractNumId w:val="15"/>
  </w:num>
  <w:num w:numId="39">
    <w:abstractNumId w:val="9"/>
  </w:num>
  <w:num w:numId="40">
    <w:abstractNumId w:val="33"/>
  </w:num>
  <w:num w:numId="41">
    <w:abstractNumId w:val="13"/>
  </w:num>
  <w:num w:numId="42">
    <w:abstractNumId w:val="1"/>
  </w:num>
  <w:num w:numId="43">
    <w:abstractNumId w:val="10"/>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44B"/>
    <w:rsid w:val="00031EBA"/>
    <w:rsid w:val="000366B4"/>
    <w:rsid w:val="000427FD"/>
    <w:rsid w:val="000906AB"/>
    <w:rsid w:val="00096049"/>
    <w:rsid w:val="000B1C5D"/>
    <w:rsid w:val="000B3F05"/>
    <w:rsid w:val="001153E5"/>
    <w:rsid w:val="00124DD4"/>
    <w:rsid w:val="0018277B"/>
    <w:rsid w:val="00197B51"/>
    <w:rsid w:val="001A1959"/>
    <w:rsid w:val="001C4329"/>
    <w:rsid w:val="00215764"/>
    <w:rsid w:val="00282157"/>
    <w:rsid w:val="002854B5"/>
    <w:rsid w:val="0029151A"/>
    <w:rsid w:val="002C06DF"/>
    <w:rsid w:val="002D415D"/>
    <w:rsid w:val="002E6706"/>
    <w:rsid w:val="002F154B"/>
    <w:rsid w:val="002F3A2D"/>
    <w:rsid w:val="00313F1B"/>
    <w:rsid w:val="00316A6B"/>
    <w:rsid w:val="00321498"/>
    <w:rsid w:val="00335FD8"/>
    <w:rsid w:val="00370F3C"/>
    <w:rsid w:val="003919AC"/>
    <w:rsid w:val="00397348"/>
    <w:rsid w:val="003C1A97"/>
    <w:rsid w:val="003C4BEB"/>
    <w:rsid w:val="003C63C4"/>
    <w:rsid w:val="003D696E"/>
    <w:rsid w:val="003E7F24"/>
    <w:rsid w:val="003F41DC"/>
    <w:rsid w:val="00411EC6"/>
    <w:rsid w:val="00413328"/>
    <w:rsid w:val="00426CD6"/>
    <w:rsid w:val="0043310D"/>
    <w:rsid w:val="0043479D"/>
    <w:rsid w:val="00445DDA"/>
    <w:rsid w:val="00447D71"/>
    <w:rsid w:val="00450C38"/>
    <w:rsid w:val="00460190"/>
    <w:rsid w:val="00460B88"/>
    <w:rsid w:val="004620F4"/>
    <w:rsid w:val="00472470"/>
    <w:rsid w:val="00492AB9"/>
    <w:rsid w:val="00492B6F"/>
    <w:rsid w:val="004A39BC"/>
    <w:rsid w:val="004B2922"/>
    <w:rsid w:val="00516901"/>
    <w:rsid w:val="005201BC"/>
    <w:rsid w:val="00522C3A"/>
    <w:rsid w:val="0055470E"/>
    <w:rsid w:val="00555C10"/>
    <w:rsid w:val="005606ED"/>
    <w:rsid w:val="00560CBC"/>
    <w:rsid w:val="00576003"/>
    <w:rsid w:val="005E5CAC"/>
    <w:rsid w:val="0063094B"/>
    <w:rsid w:val="00672AFE"/>
    <w:rsid w:val="006970E2"/>
    <w:rsid w:val="006A23D9"/>
    <w:rsid w:val="006B5CEE"/>
    <w:rsid w:val="006C7E67"/>
    <w:rsid w:val="006D1A33"/>
    <w:rsid w:val="007000BD"/>
    <w:rsid w:val="00731443"/>
    <w:rsid w:val="007409EB"/>
    <w:rsid w:val="00770B84"/>
    <w:rsid w:val="00784287"/>
    <w:rsid w:val="007952BA"/>
    <w:rsid w:val="00796549"/>
    <w:rsid w:val="007A3FB5"/>
    <w:rsid w:val="00841E1C"/>
    <w:rsid w:val="00872046"/>
    <w:rsid w:val="0089544B"/>
    <w:rsid w:val="008B3816"/>
    <w:rsid w:val="008B51D6"/>
    <w:rsid w:val="008B6045"/>
    <w:rsid w:val="00912740"/>
    <w:rsid w:val="009422AD"/>
    <w:rsid w:val="009569B1"/>
    <w:rsid w:val="009706A1"/>
    <w:rsid w:val="00980EED"/>
    <w:rsid w:val="00984045"/>
    <w:rsid w:val="00991BDF"/>
    <w:rsid w:val="00992908"/>
    <w:rsid w:val="009B69E8"/>
    <w:rsid w:val="009C21B2"/>
    <w:rsid w:val="009D4DE9"/>
    <w:rsid w:val="009E2CDC"/>
    <w:rsid w:val="009E4800"/>
    <w:rsid w:val="009E6AA7"/>
    <w:rsid w:val="009F7B46"/>
    <w:rsid w:val="009F7F18"/>
    <w:rsid w:val="00A11EC8"/>
    <w:rsid w:val="00A2224A"/>
    <w:rsid w:val="00A235DD"/>
    <w:rsid w:val="00A24892"/>
    <w:rsid w:val="00A35C49"/>
    <w:rsid w:val="00A401DC"/>
    <w:rsid w:val="00AB0FA6"/>
    <w:rsid w:val="00AB2225"/>
    <w:rsid w:val="00AF0219"/>
    <w:rsid w:val="00B02FE9"/>
    <w:rsid w:val="00B21D66"/>
    <w:rsid w:val="00B32190"/>
    <w:rsid w:val="00B47E55"/>
    <w:rsid w:val="00B547E0"/>
    <w:rsid w:val="00B94829"/>
    <w:rsid w:val="00B958C8"/>
    <w:rsid w:val="00B96411"/>
    <w:rsid w:val="00BE3028"/>
    <w:rsid w:val="00BE44C3"/>
    <w:rsid w:val="00BF718D"/>
    <w:rsid w:val="00C1406A"/>
    <w:rsid w:val="00C17D9D"/>
    <w:rsid w:val="00C25289"/>
    <w:rsid w:val="00C3697B"/>
    <w:rsid w:val="00C51133"/>
    <w:rsid w:val="00C518D3"/>
    <w:rsid w:val="00C6555D"/>
    <w:rsid w:val="00C76542"/>
    <w:rsid w:val="00C825E9"/>
    <w:rsid w:val="00C91F70"/>
    <w:rsid w:val="00CA010C"/>
    <w:rsid w:val="00CC7B87"/>
    <w:rsid w:val="00CF5C37"/>
    <w:rsid w:val="00D54C55"/>
    <w:rsid w:val="00D83A8C"/>
    <w:rsid w:val="00D95041"/>
    <w:rsid w:val="00DB1DA0"/>
    <w:rsid w:val="00DD6185"/>
    <w:rsid w:val="00DE07A6"/>
    <w:rsid w:val="00DE1D43"/>
    <w:rsid w:val="00DE50CC"/>
    <w:rsid w:val="00DE52DE"/>
    <w:rsid w:val="00E036AD"/>
    <w:rsid w:val="00E16B14"/>
    <w:rsid w:val="00E26D0A"/>
    <w:rsid w:val="00E30A19"/>
    <w:rsid w:val="00E57F68"/>
    <w:rsid w:val="00E67FF2"/>
    <w:rsid w:val="00E94EEB"/>
    <w:rsid w:val="00ED4EB2"/>
    <w:rsid w:val="00F1521C"/>
    <w:rsid w:val="00F31D6D"/>
    <w:rsid w:val="00F47845"/>
    <w:rsid w:val="00F502D4"/>
    <w:rsid w:val="00F62C24"/>
    <w:rsid w:val="00F7417B"/>
    <w:rsid w:val="00FB3C0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EE9B4"/>
  <w15:chartTrackingRefBased/>
  <w15:docId w15:val="{49D85627-EC38-4992-89DD-F9E67934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9544B"/>
    <w:pPr>
      <w:tabs>
        <w:tab w:val="center" w:pos="4320"/>
        <w:tab w:val="right" w:pos="8640"/>
      </w:tabs>
      <w:spacing w:after="0" w:line="240" w:lineRule="auto"/>
    </w:pPr>
  </w:style>
  <w:style w:type="character" w:customStyle="1" w:styleId="En-tteCar">
    <w:name w:val="En-tête Car"/>
    <w:basedOn w:val="Policepardfaut"/>
    <w:link w:val="En-tte"/>
    <w:uiPriority w:val="99"/>
    <w:rsid w:val="0089544B"/>
  </w:style>
  <w:style w:type="paragraph" w:styleId="Pieddepage">
    <w:name w:val="footer"/>
    <w:basedOn w:val="Normal"/>
    <w:link w:val="PieddepageCar"/>
    <w:uiPriority w:val="99"/>
    <w:unhideWhenUsed/>
    <w:rsid w:val="0089544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9544B"/>
  </w:style>
  <w:style w:type="table" w:styleId="Grilledutableau">
    <w:name w:val="Table Grid"/>
    <w:basedOn w:val="TableauNormal"/>
    <w:uiPriority w:val="39"/>
    <w:rsid w:val="00895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9544B"/>
    <w:rPr>
      <w:color w:val="0563C1" w:themeColor="hyperlink"/>
      <w:u w:val="single"/>
    </w:rPr>
  </w:style>
  <w:style w:type="character" w:customStyle="1" w:styleId="Mentionnonrsolue1">
    <w:name w:val="Mention non résolue1"/>
    <w:basedOn w:val="Policepardfaut"/>
    <w:uiPriority w:val="99"/>
    <w:semiHidden/>
    <w:unhideWhenUsed/>
    <w:rsid w:val="0089544B"/>
    <w:rPr>
      <w:color w:val="605E5C"/>
      <w:shd w:val="clear" w:color="auto" w:fill="E1DFDD"/>
    </w:rPr>
  </w:style>
  <w:style w:type="paragraph" w:styleId="Paragraphedeliste">
    <w:name w:val="List Paragraph"/>
    <w:basedOn w:val="Normal"/>
    <w:uiPriority w:val="34"/>
    <w:qFormat/>
    <w:rsid w:val="00DE50CC"/>
    <w:pPr>
      <w:ind w:left="720"/>
      <w:contextualSpacing/>
    </w:pPr>
  </w:style>
  <w:style w:type="character" w:customStyle="1" w:styleId="Mentionnonrsolue2">
    <w:name w:val="Mention non résolue2"/>
    <w:basedOn w:val="Policepardfaut"/>
    <w:uiPriority w:val="99"/>
    <w:semiHidden/>
    <w:unhideWhenUsed/>
    <w:rsid w:val="008B6045"/>
    <w:rPr>
      <w:color w:val="605E5C"/>
      <w:shd w:val="clear" w:color="auto" w:fill="E1DFDD"/>
    </w:rPr>
  </w:style>
  <w:style w:type="character" w:styleId="Lienhypertextesuivivisit">
    <w:name w:val="FollowedHyperlink"/>
    <w:basedOn w:val="Policepardfaut"/>
    <w:uiPriority w:val="99"/>
    <w:semiHidden/>
    <w:unhideWhenUsed/>
    <w:rsid w:val="008B6045"/>
    <w:rPr>
      <w:color w:val="954F72" w:themeColor="followedHyperlink"/>
      <w:u w:val="single"/>
    </w:rPr>
  </w:style>
  <w:style w:type="paragraph" w:styleId="Textedebulles">
    <w:name w:val="Balloon Text"/>
    <w:basedOn w:val="Normal"/>
    <w:link w:val="TextedebullesCar"/>
    <w:uiPriority w:val="99"/>
    <w:semiHidden/>
    <w:unhideWhenUsed/>
    <w:rsid w:val="00A35C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5C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596022">
      <w:bodyDiv w:val="1"/>
      <w:marLeft w:val="0"/>
      <w:marRight w:val="0"/>
      <w:marTop w:val="0"/>
      <w:marBottom w:val="0"/>
      <w:divBdr>
        <w:top w:val="none" w:sz="0" w:space="0" w:color="auto"/>
        <w:left w:val="none" w:sz="0" w:space="0" w:color="auto"/>
        <w:bottom w:val="none" w:sz="0" w:space="0" w:color="auto"/>
        <w:right w:val="none" w:sz="0" w:space="0" w:color="auto"/>
      </w:divBdr>
    </w:div>
    <w:div w:id="454760312">
      <w:bodyDiv w:val="1"/>
      <w:marLeft w:val="0"/>
      <w:marRight w:val="0"/>
      <w:marTop w:val="0"/>
      <w:marBottom w:val="0"/>
      <w:divBdr>
        <w:top w:val="none" w:sz="0" w:space="0" w:color="auto"/>
        <w:left w:val="none" w:sz="0" w:space="0" w:color="auto"/>
        <w:bottom w:val="none" w:sz="0" w:space="0" w:color="auto"/>
        <w:right w:val="none" w:sz="0" w:space="0" w:color="auto"/>
      </w:divBdr>
    </w:div>
    <w:div w:id="567421320">
      <w:bodyDiv w:val="1"/>
      <w:marLeft w:val="0"/>
      <w:marRight w:val="0"/>
      <w:marTop w:val="0"/>
      <w:marBottom w:val="0"/>
      <w:divBdr>
        <w:top w:val="none" w:sz="0" w:space="0" w:color="auto"/>
        <w:left w:val="none" w:sz="0" w:space="0" w:color="auto"/>
        <w:bottom w:val="none" w:sz="0" w:space="0" w:color="auto"/>
        <w:right w:val="none" w:sz="0" w:space="0" w:color="auto"/>
      </w:divBdr>
    </w:div>
    <w:div w:id="19124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mises.coursuperieurest-jerome@justice.gouv.qc.ca" TargetMode="External"/><Relationship Id="rId18" Type="http://schemas.openxmlformats.org/officeDocument/2006/relationships/hyperlink" Target="http://www.barreaudelaurentideslanaudiere.qc.ca/directives-de-la-cour-superieure-du-district-de-terrebonne/" TargetMode="External"/><Relationship Id="rId26" Type="http://schemas.openxmlformats.org/officeDocument/2006/relationships/hyperlink" Target="mailto:remises.coursuperieurest-jerome@justice.gouv.qc.ca" TargetMode="External"/><Relationship Id="rId3" Type="http://schemas.openxmlformats.org/officeDocument/2006/relationships/numbering" Target="numbering.xml"/><Relationship Id="rId21" Type="http://schemas.openxmlformats.org/officeDocument/2006/relationships/hyperlink" Target="https://teams.microsoft.com/dl/launcher/launcher.html?url=%2F_%23%2Fl%2Fmeetup-join%2F19%3Ameeting_ZTdlYmRiMjUtYmU1ZC00MDQzLTkxMjktNjhjMDg2MzUwNWY2%40thread.v2%2F0%3Fcontext%3D%257b%2522Tid%2522%253a%25223f6dec78-7ded-4395-975c-6edbb7d10b16%2522%252c%2522Oid%2522%253a%252227391c91-7d92-4611-8bff-0ae820fc7f45%2522%257d%26anon%3Dtrue&amp;type=meetup-join&amp;deeplinkId=d44b513a-7fa9-43e0-8d32-416bf956e07f&amp;directDl=true&amp;msLaunch=true&amp;enableMobilePage=true&amp;suppressPrompt=true"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teams.microsoft.com/l/meetup-join/19%3ameeting_YTBjNDlkYmItM2UyZC00MDJmLThjYWQtNmFmMjJlZmQxM2Mx%40thread.v2/0?context=%7b%22Tid%22%3a%223f6dec78-7ded-4395-975c-6edbb7d10b16%22%2c%22Oid%22%3a%2227391c91-7d92-4611-8bff-0ae820fc7f45%22%7d" TargetMode="External"/><Relationship Id="rId17" Type="http://schemas.openxmlformats.org/officeDocument/2006/relationships/hyperlink" Target="http://www.barreaudelaurentideslanaudiere.qc.ca/directives-de-la-cour-superieure-du-district-de-terrebonne/" TargetMode="External"/><Relationship Id="rId25" Type="http://schemas.openxmlformats.org/officeDocument/2006/relationships/hyperlink" Target="http://www.barreaudelaurentideslanaudiere.qc.ca/directives-de-la-cour-superieure-du-district-de-terrebonne/"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emises.coursup&#233;rieurest-jerome@justice.gouv.qc.ca" TargetMode="External"/><Relationship Id="rId20" Type="http://schemas.openxmlformats.org/officeDocument/2006/relationships/hyperlink" Target="https://gnjq.justice.gouv.qc.ca/fr/Accueil" TargetMode="External"/><Relationship Id="rId29" Type="http://schemas.openxmlformats.org/officeDocument/2006/relationships/hyperlink" Target="mailto:cst.cs.st-jerome@justice.gouv.qc.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rreaudelaurentideslanaudiere.qc.ca/directives-de-la-cour-superieure-du-district-de-terrebonne/" TargetMode="External"/><Relationship Id="rId24" Type="http://schemas.openxmlformats.org/officeDocument/2006/relationships/hyperlink" Target="https://teams.microsoft.com/dl/launcher/launcher.html?url=%2F_%23%2Fl%2Fmeetup-join%2F19%3Ameeting_YWNjNmJiNGQtMjVlMy00NmY4LTk0YTMtNDk5YzQxOGMzOTc5%40thread.v2%2F0%3Fcontext%3D%257b%2522Tid%2522%253a%25223f6dec78-7ded-4395-975c-6edbb7d10b16%2522%252c%2522Oid%2522%253a%252227391c91-7d92-4611-8bff-0ae820fc7f45%2522%257d%26anon%3Dtrue&amp;type=meetup-join&amp;deeplinkId=a7d1655b-d32b-4e39-ad3c-b10cbd40e9b1&amp;directDl=true&amp;msLaunch=true&amp;enableMobilePage=true&amp;suppressPrompt=true" TargetMode="External"/><Relationship Id="rId32" Type="http://schemas.openxmlformats.org/officeDocument/2006/relationships/hyperlink" Target="mailto:remises.coursuperieurest-jerome@justice.gouv.qc.ca"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st.cs.st-jerome@justice.gouv.qc.ca" TargetMode="External"/><Relationship Id="rId23" Type="http://schemas.openxmlformats.org/officeDocument/2006/relationships/hyperlink" Target="mailto:remises.coursuperieurest-jerome@justice.gouv.ca" TargetMode="External"/><Relationship Id="rId28" Type="http://schemas.openxmlformats.org/officeDocument/2006/relationships/hyperlink" Target="mailto:remises.coursuperieurest-jerome@justice.gouv.qc.ca" TargetMode="External"/><Relationship Id="rId36" Type="http://schemas.openxmlformats.org/officeDocument/2006/relationships/fontTable" Target="fontTable.xml"/><Relationship Id="rId10" Type="http://schemas.openxmlformats.org/officeDocument/2006/relationships/hyperlink" Target="http://www.barreaudelaurentideslanaudiere.qc.ca/directives-de-la-cour-superieure-du-district-de-terrebonne/" TargetMode="External"/><Relationship Id="rId19" Type="http://schemas.openxmlformats.org/officeDocument/2006/relationships/hyperlink" Target="mailto:remises.coursuperieurest-jerome@justice.gouv.ca" TargetMode="External"/><Relationship Id="rId31" Type="http://schemas.openxmlformats.org/officeDocument/2006/relationships/hyperlink" Target="mailto:remises.coursuperieurest-jerome@justice.gouv.qc.ca" TargetMode="External"/><Relationship Id="rId4" Type="http://schemas.openxmlformats.org/officeDocument/2006/relationships/styles" Target="styles.xml"/><Relationship Id="rId9" Type="http://schemas.openxmlformats.org/officeDocument/2006/relationships/hyperlink" Target="https://coursup&#233;rieureduquebec.ca" TargetMode="External"/><Relationship Id="rId14" Type="http://schemas.openxmlformats.org/officeDocument/2006/relationships/hyperlink" Target="mailto:remises.coursuperieurest-jerome@justice.gouv.qc.ca" TargetMode="External"/><Relationship Id="rId22" Type="http://schemas.openxmlformats.org/officeDocument/2006/relationships/hyperlink" Target="http://www.barreaudelaurentideslanaudiere.qc.ca/directives-de-la-cour-superieure-du-district-de-terrebonne/" TargetMode="External"/><Relationship Id="rId27" Type="http://schemas.openxmlformats.org/officeDocument/2006/relationships/hyperlink" Target="mailto:remises.coursuperieurest-jerome@justice.gouv.qc.ca" TargetMode="External"/><Relationship Id="rId30" Type="http://schemas.openxmlformats.org/officeDocument/2006/relationships/hyperlink" Target="mailto:remises.coursuperieurest-jerome@justice.gouv.qc.ca" TargetMode="External"/><Relationship Id="rId35"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 G E D ! 2 1 4 3 8 6 8 . 1 < / d o c u m e n t i d >  
     < s e n d e r i d > C O T C H < / s e n d e r i d >  
     < s e n d e r e m a i l > C . C O T E @ P F D A V O C A T S . C O M < / s e n d e r e m a i l >  
     < l a s t m o d i f i e d > 2 0 2 1 - 0 7 - 3 0 T 1 5 : 2 1 : 0 0 . 0 0 0 0 0 0 0 - 0 4 : 0 0 < / l a s t m o d i f i e d >  
     < d a t a b a s e > G E D < / d a t a b a s e >  
 < / p r o p e r t i e s > 
</file>

<file path=customXml/itemProps1.xml><?xml version="1.0" encoding="utf-8"?>
<ds:datastoreItem xmlns:ds="http://schemas.openxmlformats.org/officeDocument/2006/customXml" ds:itemID="{481BD804-AC0D-4F44-86B8-5A44FE3AC350}">
  <ds:schemaRefs>
    <ds:schemaRef ds:uri="http://schemas.openxmlformats.org/officeDocument/2006/bibliography"/>
  </ds:schemaRefs>
</ds:datastoreItem>
</file>

<file path=customXml/itemProps2.xml><?xml version="1.0" encoding="utf-8"?>
<ds:datastoreItem xmlns:ds="http://schemas.openxmlformats.org/officeDocument/2006/customXml" ds:itemID="{50300676-DF5F-49B4-B854-48DC82AA1E3D}">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3385</Words>
  <Characters>18112</Characters>
  <Application>Microsoft Office Word</Application>
  <DocSecurity>0</DocSecurity>
  <Lines>476</Lines>
  <Paragraphs>268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Fortin</dc:creator>
  <cp:keywords/>
  <dc:description/>
  <cp:lastModifiedBy>Julie Girard</cp:lastModifiedBy>
  <cp:revision>5</cp:revision>
  <dcterms:created xsi:type="dcterms:W3CDTF">2021-11-26T12:44:00Z</dcterms:created>
  <dcterms:modified xsi:type="dcterms:W3CDTF">2021-11-26T12:53:00Z</dcterms:modified>
</cp:coreProperties>
</file>